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566" w:rsidRPr="00530566" w:rsidRDefault="00530566" w:rsidP="00BE15C2">
      <w:pPr>
        <w:jc w:val="center"/>
        <w:rPr>
          <w:sz w:val="32"/>
          <w:szCs w:val="32"/>
        </w:rPr>
      </w:pPr>
      <w:bookmarkStart w:id="0" w:name="_GoBack"/>
      <w:bookmarkEnd w:id="0"/>
      <w:r w:rsidRPr="00530566">
        <w:rPr>
          <w:sz w:val="32"/>
          <w:szCs w:val="32"/>
        </w:rPr>
        <w:t>АДМИНИСТРАЦИЯ</w:t>
      </w:r>
    </w:p>
    <w:p w:rsidR="00530566" w:rsidRPr="00530566" w:rsidRDefault="00530566" w:rsidP="00BE15C2">
      <w:pPr>
        <w:jc w:val="center"/>
        <w:rPr>
          <w:sz w:val="32"/>
          <w:szCs w:val="32"/>
        </w:rPr>
      </w:pPr>
      <w:r w:rsidRPr="00530566">
        <w:rPr>
          <w:sz w:val="32"/>
          <w:szCs w:val="32"/>
        </w:rPr>
        <w:t>ЯС</w:t>
      </w:r>
      <w:r w:rsidR="00A348B1">
        <w:rPr>
          <w:sz w:val="32"/>
          <w:szCs w:val="32"/>
        </w:rPr>
        <w:t>ЕНОВСКОГО</w:t>
      </w:r>
      <w:r w:rsidRPr="00530566">
        <w:rPr>
          <w:sz w:val="32"/>
          <w:szCs w:val="32"/>
        </w:rPr>
        <w:t xml:space="preserve"> СЕЛЬСОВЕТА</w:t>
      </w:r>
    </w:p>
    <w:p w:rsidR="00530566" w:rsidRPr="00530566" w:rsidRDefault="00A348B1" w:rsidP="00BE15C2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ГОРШЕЧЕНСКОГО</w:t>
      </w:r>
      <w:r w:rsidR="00530566" w:rsidRPr="00530566">
        <w:rPr>
          <w:sz w:val="32"/>
          <w:szCs w:val="32"/>
        </w:rPr>
        <w:t xml:space="preserve"> РАЙОНА</w:t>
      </w:r>
    </w:p>
    <w:p w:rsidR="00530566" w:rsidRPr="00530566" w:rsidRDefault="00530566" w:rsidP="00BE15C2">
      <w:pPr>
        <w:jc w:val="center"/>
        <w:rPr>
          <w:sz w:val="32"/>
          <w:szCs w:val="32"/>
        </w:rPr>
      </w:pPr>
      <w:r w:rsidRPr="00530566">
        <w:rPr>
          <w:sz w:val="32"/>
          <w:szCs w:val="32"/>
        </w:rPr>
        <w:t>ПОСТАНОВЛЕНИЕ</w:t>
      </w:r>
    </w:p>
    <w:p w:rsidR="00530566" w:rsidRPr="008919FA" w:rsidRDefault="00530566" w:rsidP="00530566">
      <w:pPr>
        <w:rPr>
          <w:sz w:val="28"/>
          <w:szCs w:val="28"/>
        </w:rPr>
      </w:pPr>
      <w:r w:rsidRPr="008919FA">
        <w:rPr>
          <w:sz w:val="28"/>
          <w:szCs w:val="28"/>
        </w:rPr>
        <w:t xml:space="preserve">от </w:t>
      </w:r>
      <w:r w:rsidR="00A348B1" w:rsidRPr="008919FA">
        <w:rPr>
          <w:sz w:val="28"/>
          <w:szCs w:val="28"/>
        </w:rPr>
        <w:t>2</w:t>
      </w:r>
      <w:r w:rsidR="008919FA" w:rsidRPr="008919FA">
        <w:rPr>
          <w:sz w:val="28"/>
          <w:szCs w:val="28"/>
        </w:rPr>
        <w:t>2</w:t>
      </w:r>
      <w:r w:rsidRPr="008919FA">
        <w:rPr>
          <w:sz w:val="28"/>
          <w:szCs w:val="28"/>
        </w:rPr>
        <w:t xml:space="preserve"> </w:t>
      </w:r>
      <w:r w:rsidR="00A348B1" w:rsidRPr="008919FA">
        <w:rPr>
          <w:sz w:val="28"/>
          <w:szCs w:val="28"/>
        </w:rPr>
        <w:t>марта</w:t>
      </w:r>
      <w:r w:rsidRPr="008919FA">
        <w:rPr>
          <w:sz w:val="28"/>
          <w:szCs w:val="28"/>
        </w:rPr>
        <w:t xml:space="preserve"> 2023г.</w:t>
      </w:r>
      <w:r w:rsidR="00A348B1" w:rsidRPr="008919FA">
        <w:rPr>
          <w:sz w:val="28"/>
          <w:szCs w:val="28"/>
        </w:rPr>
        <w:t xml:space="preserve">                                                                                           </w:t>
      </w:r>
      <w:r w:rsidRPr="008919FA">
        <w:rPr>
          <w:sz w:val="28"/>
          <w:szCs w:val="28"/>
        </w:rPr>
        <w:t xml:space="preserve"> №</w:t>
      </w:r>
      <w:r w:rsidR="008919FA" w:rsidRPr="008919FA">
        <w:rPr>
          <w:sz w:val="28"/>
          <w:szCs w:val="28"/>
        </w:rPr>
        <w:t>12</w:t>
      </w:r>
    </w:p>
    <w:p w:rsidR="00530566" w:rsidRPr="008919FA" w:rsidRDefault="00530566" w:rsidP="00530566">
      <w:pPr>
        <w:rPr>
          <w:sz w:val="28"/>
          <w:szCs w:val="28"/>
        </w:rPr>
      </w:pPr>
      <w:r w:rsidRPr="008919FA">
        <w:rPr>
          <w:sz w:val="28"/>
          <w:szCs w:val="28"/>
        </w:rPr>
        <w:t>Об утверждении Порядка инвентаризации и</w:t>
      </w:r>
      <w:r w:rsidR="00A348B1" w:rsidRPr="008919FA">
        <w:rPr>
          <w:sz w:val="28"/>
          <w:szCs w:val="28"/>
        </w:rPr>
        <w:t xml:space="preserve"> </w:t>
      </w:r>
      <w:r w:rsidRPr="008919FA">
        <w:rPr>
          <w:sz w:val="28"/>
          <w:szCs w:val="28"/>
        </w:rPr>
        <w:t>паспортизации зеленых насаждений муниципального</w:t>
      </w:r>
      <w:r w:rsidR="00A348B1" w:rsidRPr="008919FA">
        <w:rPr>
          <w:sz w:val="28"/>
          <w:szCs w:val="28"/>
        </w:rPr>
        <w:t xml:space="preserve"> </w:t>
      </w:r>
      <w:r w:rsidRPr="008919FA">
        <w:rPr>
          <w:sz w:val="28"/>
          <w:szCs w:val="28"/>
        </w:rPr>
        <w:t>образования «Я</w:t>
      </w:r>
      <w:r w:rsidR="00A348B1" w:rsidRPr="008919FA">
        <w:rPr>
          <w:sz w:val="28"/>
          <w:szCs w:val="28"/>
        </w:rPr>
        <w:t>сеновский</w:t>
      </w:r>
      <w:r w:rsidRPr="008919FA">
        <w:rPr>
          <w:sz w:val="28"/>
          <w:szCs w:val="28"/>
        </w:rPr>
        <w:t xml:space="preserve"> сельсовет» </w:t>
      </w:r>
      <w:r w:rsidR="00A348B1" w:rsidRPr="008919FA">
        <w:rPr>
          <w:sz w:val="28"/>
          <w:szCs w:val="28"/>
        </w:rPr>
        <w:t xml:space="preserve">Горшеченского </w:t>
      </w:r>
      <w:r w:rsidRPr="008919FA">
        <w:rPr>
          <w:sz w:val="28"/>
          <w:szCs w:val="28"/>
        </w:rPr>
        <w:t>района Курской области</w:t>
      </w:r>
    </w:p>
    <w:p w:rsidR="004360E8" w:rsidRPr="008919FA" w:rsidRDefault="00530566" w:rsidP="004360E8">
      <w:r w:rsidRPr="00530566">
        <w:t>В целях решения вопросов местного значения и социальных задач муниципального</w:t>
      </w:r>
      <w:r w:rsidR="00B50A44">
        <w:t xml:space="preserve"> </w:t>
      </w:r>
      <w:r w:rsidRPr="00530566">
        <w:t>образования «</w:t>
      </w:r>
      <w:r w:rsidR="00A348B1">
        <w:t>Ясеновский</w:t>
      </w:r>
      <w:r w:rsidRPr="00530566">
        <w:t xml:space="preserve"> сельсовет» </w:t>
      </w:r>
      <w:r w:rsidR="00A348B1">
        <w:t>Горшеченского</w:t>
      </w:r>
      <w:r w:rsidRPr="00530566">
        <w:t xml:space="preserve"> района Курской области, в</w:t>
      </w:r>
      <w:r w:rsidR="00D67F77">
        <w:t xml:space="preserve"> </w:t>
      </w:r>
      <w:r w:rsidRPr="00530566">
        <w:t>соответствии с Федеральным законом от 06 октября 2003 года № 131-ФЗ «Об</w:t>
      </w:r>
      <w:r w:rsidR="00D67F77">
        <w:t xml:space="preserve"> </w:t>
      </w:r>
      <w:r w:rsidRPr="00530566">
        <w:t>общих принципах организации местного самоуправления в Российской</w:t>
      </w:r>
      <w:r w:rsidR="00D67F77">
        <w:t xml:space="preserve"> </w:t>
      </w:r>
      <w:r w:rsidRPr="00530566">
        <w:t>Федерации», Федеральным законом от 10 января 2002 года № 7-ФЗ «Об охране</w:t>
      </w:r>
      <w:r w:rsidR="00D67F77">
        <w:t xml:space="preserve"> </w:t>
      </w:r>
      <w:r w:rsidRPr="00530566">
        <w:t>окружающей среды», Уставом муниципального образования «</w:t>
      </w:r>
      <w:r w:rsidR="00A348B1">
        <w:t>Ясеновский</w:t>
      </w:r>
      <w:r w:rsidR="00D67F77">
        <w:t xml:space="preserve"> </w:t>
      </w:r>
      <w:r w:rsidRPr="00530566">
        <w:t xml:space="preserve">сельсовет» </w:t>
      </w:r>
      <w:r w:rsidR="00A348B1">
        <w:t>Горшеченского</w:t>
      </w:r>
      <w:r w:rsidRPr="00530566">
        <w:t xml:space="preserve"> района Курской области, решением Собрания</w:t>
      </w:r>
      <w:r w:rsidR="00D67F77">
        <w:t xml:space="preserve"> </w:t>
      </w:r>
      <w:r w:rsidRPr="00530566">
        <w:t xml:space="preserve">депутатов </w:t>
      </w:r>
      <w:r w:rsidR="00A348B1">
        <w:t>Ясеновского</w:t>
      </w:r>
      <w:r w:rsidRPr="00530566">
        <w:t xml:space="preserve"> сельсовета </w:t>
      </w:r>
      <w:r w:rsidR="00A348B1">
        <w:t>Горшеченского</w:t>
      </w:r>
      <w:r w:rsidRPr="00530566">
        <w:t xml:space="preserve"> района от</w:t>
      </w:r>
      <w:r w:rsidR="004360E8" w:rsidRPr="004360E8">
        <w:rPr>
          <w:b/>
          <w:bCs/>
        </w:rPr>
        <w:t xml:space="preserve"> </w:t>
      </w:r>
      <w:r w:rsidR="004360E8" w:rsidRPr="008919FA">
        <w:t xml:space="preserve">03.04.2019 года №249 «Об утверждении Правил благоустройства территории муниципального образования «Ясеновский сельсовет» </w:t>
      </w:r>
      <w:r w:rsidR="008919FA">
        <w:t>Г</w:t>
      </w:r>
      <w:r w:rsidR="004360E8" w:rsidRPr="008919FA">
        <w:t xml:space="preserve">оршеченского района Курской области», </w:t>
      </w:r>
      <w:r w:rsidR="00B50A44">
        <w:t>(</w:t>
      </w:r>
      <w:r w:rsidR="004360E8" w:rsidRPr="008919FA">
        <w:t>в редакции от 18.08.2022 года № 69</w:t>
      </w:r>
      <w:r w:rsidR="00B50A44">
        <w:t>) Администрация Ясеновского сельсовета Горшеченского района Курской области</w:t>
      </w:r>
    </w:p>
    <w:p w:rsidR="00530566" w:rsidRPr="00530566" w:rsidRDefault="00530566" w:rsidP="00530566">
      <w:r w:rsidRPr="00530566">
        <w:t>ПОСТАНОВЛЯЕТ:</w:t>
      </w:r>
    </w:p>
    <w:p w:rsidR="00530566" w:rsidRDefault="00530566" w:rsidP="008E2B09">
      <w:pPr>
        <w:pStyle w:val="a3"/>
        <w:numPr>
          <w:ilvl w:val="0"/>
          <w:numId w:val="1"/>
        </w:numPr>
      </w:pPr>
      <w:r w:rsidRPr="00530566">
        <w:t>Утвердить Порядок инвентаризации и паспортизации зеленых насаждений</w:t>
      </w:r>
      <w:r w:rsidR="00A348B1">
        <w:t xml:space="preserve"> </w:t>
      </w:r>
      <w:r w:rsidR="00D67F77">
        <w:t>м</w:t>
      </w:r>
      <w:r w:rsidRPr="00530566">
        <w:t>униципального образования «</w:t>
      </w:r>
      <w:r w:rsidR="00A348B1">
        <w:t>Ясеновский</w:t>
      </w:r>
      <w:r w:rsidRPr="00530566">
        <w:t xml:space="preserve"> сельсовет» </w:t>
      </w:r>
      <w:r w:rsidR="00A348B1">
        <w:t>Горшеченского</w:t>
      </w:r>
      <w:r w:rsidRPr="00530566">
        <w:t xml:space="preserve"> района</w:t>
      </w:r>
      <w:r w:rsidR="00A348B1">
        <w:t xml:space="preserve"> </w:t>
      </w:r>
      <w:r w:rsidRPr="00530566">
        <w:t>Курской области.</w:t>
      </w:r>
    </w:p>
    <w:p w:rsidR="008E2B09" w:rsidRPr="00530566" w:rsidRDefault="008E2B09" w:rsidP="008E2B09">
      <w:pPr>
        <w:pStyle w:val="a3"/>
        <w:numPr>
          <w:ilvl w:val="0"/>
          <w:numId w:val="1"/>
        </w:numPr>
      </w:pPr>
      <w:r w:rsidRPr="008E2B09">
        <w:t>Контроль за выполнением настоящего постановления оставляю за собой.</w:t>
      </w:r>
    </w:p>
    <w:p w:rsidR="00530566" w:rsidRDefault="004360E8" w:rsidP="00530566">
      <w:r>
        <w:t xml:space="preserve">       </w:t>
      </w:r>
      <w:r w:rsidR="00D67F77">
        <w:t>3</w:t>
      </w:r>
      <w:r w:rsidR="008E2B09">
        <w:t>.</w:t>
      </w:r>
      <w:r w:rsidR="00530566" w:rsidRPr="00530566">
        <w:t xml:space="preserve"> </w:t>
      </w:r>
      <w:r w:rsidR="008E2B09" w:rsidRPr="00530566">
        <w:t>Настоящее постановление вступает в силу с момента его обнародования</w:t>
      </w:r>
      <w:r w:rsidR="008E2B09" w:rsidRPr="008E2B09">
        <w:t xml:space="preserve"> </w:t>
      </w:r>
      <w:r w:rsidR="00530566" w:rsidRPr="00530566">
        <w:t>на официальном сайте</w:t>
      </w:r>
      <w:r w:rsidR="00A348B1">
        <w:t xml:space="preserve"> м</w:t>
      </w:r>
      <w:r w:rsidR="00530566" w:rsidRPr="00530566">
        <w:t>униципального образования «</w:t>
      </w:r>
      <w:r w:rsidR="008E2B09">
        <w:t>Ясеновский</w:t>
      </w:r>
      <w:r w:rsidR="00530566" w:rsidRPr="00530566">
        <w:t xml:space="preserve"> сельсовет» </w:t>
      </w:r>
      <w:r w:rsidR="008E2B09">
        <w:t>Горшеченского</w:t>
      </w:r>
      <w:r w:rsidR="00530566" w:rsidRPr="00530566">
        <w:t xml:space="preserve"> района</w:t>
      </w:r>
      <w:r w:rsidR="008E2B09">
        <w:t xml:space="preserve"> </w:t>
      </w:r>
      <w:r w:rsidR="00530566" w:rsidRPr="00530566">
        <w:t>Курской области в сети Интернет.</w:t>
      </w:r>
    </w:p>
    <w:p w:rsidR="004360E8" w:rsidRDefault="004360E8" w:rsidP="00530566"/>
    <w:p w:rsidR="004360E8" w:rsidRDefault="004360E8" w:rsidP="00530566"/>
    <w:p w:rsidR="004360E8" w:rsidRDefault="004360E8" w:rsidP="00530566"/>
    <w:p w:rsidR="00530566" w:rsidRPr="00530566" w:rsidRDefault="00530566" w:rsidP="00530566">
      <w:r w:rsidRPr="00530566">
        <w:t>Глава Яс</w:t>
      </w:r>
      <w:r w:rsidR="008E2B09">
        <w:t>еновского</w:t>
      </w:r>
      <w:r w:rsidRPr="00530566">
        <w:t xml:space="preserve"> сельсовета</w:t>
      </w:r>
    </w:p>
    <w:p w:rsidR="00530566" w:rsidRDefault="008E2B09" w:rsidP="00530566">
      <w:r>
        <w:t>Горшеченского</w:t>
      </w:r>
      <w:r w:rsidR="00530566" w:rsidRPr="00530566">
        <w:t xml:space="preserve"> района</w:t>
      </w:r>
      <w:r>
        <w:t xml:space="preserve">                                                                                                        А</w:t>
      </w:r>
      <w:r w:rsidR="00530566" w:rsidRPr="00530566">
        <w:t>.</w:t>
      </w:r>
      <w:r>
        <w:t>Е</w:t>
      </w:r>
      <w:r w:rsidR="00530566" w:rsidRPr="00530566">
        <w:t>.</w:t>
      </w:r>
      <w:r>
        <w:t>Харламов</w:t>
      </w:r>
    </w:p>
    <w:p w:rsidR="008E2B09" w:rsidRDefault="008E2B09" w:rsidP="00530566"/>
    <w:p w:rsidR="008E2B09" w:rsidRDefault="008E2B09" w:rsidP="00530566"/>
    <w:p w:rsidR="008E2B09" w:rsidRDefault="008E2B09" w:rsidP="00530566"/>
    <w:p w:rsidR="00D67F77" w:rsidRDefault="00D67F77" w:rsidP="00530566"/>
    <w:p w:rsidR="00D67F77" w:rsidRDefault="00D67F77" w:rsidP="00530566"/>
    <w:p w:rsidR="008E2B09" w:rsidRPr="00530566" w:rsidRDefault="008E2B09" w:rsidP="008E2B09">
      <w:pPr>
        <w:jc w:val="right"/>
      </w:pPr>
      <w:r>
        <w:lastRenderedPageBreak/>
        <w:t xml:space="preserve">                                                                                                                                   </w:t>
      </w:r>
      <w:r w:rsidRPr="00530566">
        <w:t>Утвержден</w:t>
      </w:r>
    </w:p>
    <w:p w:rsidR="008E2B09" w:rsidRPr="008E2B09" w:rsidRDefault="008E2B09" w:rsidP="008E2B09">
      <w:pPr>
        <w:jc w:val="right"/>
      </w:pPr>
      <w:r w:rsidRPr="008E2B09">
        <w:t>постановлением Администрации</w:t>
      </w:r>
    </w:p>
    <w:p w:rsidR="008E2B09" w:rsidRPr="008E2B09" w:rsidRDefault="008E2B09" w:rsidP="008E2B09">
      <w:pPr>
        <w:jc w:val="right"/>
      </w:pPr>
      <w:r w:rsidRPr="008E2B09">
        <w:t>Я</w:t>
      </w:r>
      <w:r w:rsidR="00D67F77">
        <w:t>сеновского</w:t>
      </w:r>
      <w:r w:rsidRPr="008E2B09">
        <w:t xml:space="preserve"> сельсовета</w:t>
      </w:r>
    </w:p>
    <w:p w:rsidR="008E2B09" w:rsidRPr="008E2B09" w:rsidRDefault="00D67F77" w:rsidP="008E2B09">
      <w:pPr>
        <w:jc w:val="right"/>
      </w:pPr>
      <w:r>
        <w:t>Горшеченского</w:t>
      </w:r>
      <w:r w:rsidR="008E2B09" w:rsidRPr="008E2B09">
        <w:t xml:space="preserve"> района</w:t>
      </w:r>
    </w:p>
    <w:p w:rsidR="008E2B09" w:rsidRPr="008E2B09" w:rsidRDefault="008E2B09" w:rsidP="008E2B09">
      <w:pPr>
        <w:jc w:val="right"/>
      </w:pPr>
      <w:r w:rsidRPr="008E2B09">
        <w:t xml:space="preserve">от </w:t>
      </w:r>
      <w:r>
        <w:t>2</w:t>
      </w:r>
      <w:r w:rsidR="00B50A44">
        <w:t>2</w:t>
      </w:r>
      <w:r w:rsidRPr="008E2B09">
        <w:t xml:space="preserve"> </w:t>
      </w:r>
      <w:r>
        <w:t>марта</w:t>
      </w:r>
      <w:r w:rsidRPr="008E2B09">
        <w:t xml:space="preserve"> 2023</w:t>
      </w:r>
    </w:p>
    <w:p w:rsidR="008E2B09" w:rsidRDefault="008E2B09" w:rsidP="00530566"/>
    <w:p w:rsidR="008E2B09" w:rsidRPr="008E2B09" w:rsidRDefault="00530566" w:rsidP="00530566">
      <w:pPr>
        <w:rPr>
          <w:sz w:val="28"/>
          <w:szCs w:val="28"/>
        </w:rPr>
      </w:pPr>
      <w:r w:rsidRPr="00530566">
        <w:rPr>
          <w:sz w:val="28"/>
          <w:szCs w:val="28"/>
        </w:rPr>
        <w:t>Порядок инвентаризации и паспортизации</w:t>
      </w:r>
      <w:r w:rsidR="008E2B09" w:rsidRPr="008E2B09">
        <w:rPr>
          <w:sz w:val="28"/>
          <w:szCs w:val="28"/>
        </w:rPr>
        <w:t xml:space="preserve"> </w:t>
      </w:r>
      <w:r w:rsidRPr="00530566">
        <w:rPr>
          <w:sz w:val="28"/>
          <w:szCs w:val="28"/>
        </w:rPr>
        <w:t xml:space="preserve">зеленых насаждений </w:t>
      </w:r>
      <w:r w:rsidR="008E2B09">
        <w:rPr>
          <w:sz w:val="28"/>
          <w:szCs w:val="28"/>
        </w:rPr>
        <w:t>м</w:t>
      </w:r>
      <w:r w:rsidRPr="00530566">
        <w:rPr>
          <w:sz w:val="28"/>
          <w:szCs w:val="28"/>
        </w:rPr>
        <w:t>униципального образования</w:t>
      </w:r>
      <w:r w:rsidR="008E2B09">
        <w:rPr>
          <w:sz w:val="28"/>
          <w:szCs w:val="28"/>
        </w:rPr>
        <w:t xml:space="preserve"> </w:t>
      </w:r>
      <w:r w:rsidRPr="00530566">
        <w:rPr>
          <w:sz w:val="28"/>
          <w:szCs w:val="28"/>
        </w:rPr>
        <w:t>«Яс</w:t>
      </w:r>
      <w:r w:rsidR="008E2B09">
        <w:rPr>
          <w:sz w:val="28"/>
          <w:szCs w:val="28"/>
        </w:rPr>
        <w:t>еновский</w:t>
      </w:r>
      <w:r w:rsidRPr="00530566">
        <w:rPr>
          <w:sz w:val="28"/>
          <w:szCs w:val="28"/>
        </w:rPr>
        <w:t xml:space="preserve"> сельсовет» </w:t>
      </w:r>
      <w:r w:rsidR="008E2B09">
        <w:rPr>
          <w:sz w:val="28"/>
          <w:szCs w:val="28"/>
        </w:rPr>
        <w:t>Горшеченского</w:t>
      </w:r>
      <w:r w:rsidRPr="00530566">
        <w:rPr>
          <w:sz w:val="28"/>
          <w:szCs w:val="28"/>
        </w:rPr>
        <w:t xml:space="preserve"> района</w:t>
      </w:r>
      <w:r w:rsidR="008E2B09" w:rsidRPr="008E2B09">
        <w:rPr>
          <w:sz w:val="28"/>
          <w:szCs w:val="28"/>
        </w:rPr>
        <w:t xml:space="preserve"> </w:t>
      </w:r>
    </w:p>
    <w:p w:rsidR="007965B5" w:rsidRDefault="00530566" w:rsidP="008E2B09">
      <w:pPr>
        <w:jc w:val="both"/>
      </w:pPr>
      <w:r w:rsidRPr="00530566">
        <w:t>Порядок инвентаризации и паспортизации зеленых насаждений</w:t>
      </w:r>
      <w:r w:rsidR="008E2B09">
        <w:t xml:space="preserve"> </w:t>
      </w:r>
      <w:r w:rsidRPr="00530566">
        <w:t>муниципального образования «Яс</w:t>
      </w:r>
      <w:r w:rsidR="008E2B09">
        <w:t>еновский</w:t>
      </w:r>
      <w:r w:rsidRPr="00530566">
        <w:t xml:space="preserve"> сельсовет» </w:t>
      </w:r>
      <w:r w:rsidR="008E2B09">
        <w:t>Горшеченского</w:t>
      </w:r>
      <w:r w:rsidRPr="00530566">
        <w:t xml:space="preserve"> района</w:t>
      </w:r>
      <w:r w:rsidR="008E2B09">
        <w:t xml:space="preserve"> </w:t>
      </w:r>
      <w:r w:rsidRPr="00530566">
        <w:t>Курской области (далее - Порядок) разработан в соответствии Федеральным</w:t>
      </w:r>
      <w:r w:rsidR="008E2B09">
        <w:t xml:space="preserve"> </w:t>
      </w:r>
      <w:r w:rsidRPr="00530566">
        <w:t>законом от 06 октября 2003 года № 131-ФЗ «Об общих принципах организации</w:t>
      </w:r>
      <w:r w:rsidR="008E2B09">
        <w:t xml:space="preserve"> </w:t>
      </w:r>
      <w:r w:rsidRPr="00530566">
        <w:t>местного самоуправления в Российской Федерации», Федеральным законом от 10</w:t>
      </w:r>
      <w:r w:rsidR="007965B5">
        <w:t xml:space="preserve"> </w:t>
      </w:r>
      <w:r w:rsidRPr="00530566">
        <w:t>января 2002 года № 7-ФЗ «Об охране окружающей среды», Методикой</w:t>
      </w:r>
      <w:r w:rsidR="008E2B09">
        <w:t xml:space="preserve"> </w:t>
      </w:r>
      <w:r w:rsidRPr="00530566">
        <w:t>инвентаризации городских зеленых насаждений, утвержденной Минстроем России</w:t>
      </w:r>
      <w:r w:rsidR="007965B5">
        <w:t xml:space="preserve"> </w:t>
      </w:r>
      <w:r w:rsidR="007965B5" w:rsidRPr="007965B5">
        <w:t>от 28 июля 1988 года № 5</w:t>
      </w:r>
      <w:r w:rsidR="007965B5">
        <w:t>.</w:t>
      </w:r>
    </w:p>
    <w:p w:rsidR="007965B5" w:rsidRPr="007965B5" w:rsidRDefault="007965B5" w:rsidP="007965B5">
      <w:pPr>
        <w:jc w:val="center"/>
        <w:rPr>
          <w:sz w:val="24"/>
          <w:szCs w:val="24"/>
        </w:rPr>
      </w:pPr>
      <w:r w:rsidRPr="007965B5">
        <w:rPr>
          <w:sz w:val="24"/>
          <w:szCs w:val="24"/>
        </w:rPr>
        <w:t>Раздел I.</w:t>
      </w:r>
    </w:p>
    <w:p w:rsidR="007965B5" w:rsidRPr="007965B5" w:rsidRDefault="007965B5" w:rsidP="007965B5">
      <w:pPr>
        <w:jc w:val="center"/>
        <w:rPr>
          <w:sz w:val="24"/>
          <w:szCs w:val="24"/>
        </w:rPr>
      </w:pPr>
      <w:r w:rsidRPr="007965B5">
        <w:rPr>
          <w:sz w:val="24"/>
          <w:szCs w:val="24"/>
        </w:rPr>
        <w:t>Общие положения</w:t>
      </w:r>
    </w:p>
    <w:p w:rsidR="007965B5" w:rsidRDefault="007965B5" w:rsidP="007965B5">
      <w:pPr>
        <w:jc w:val="both"/>
      </w:pPr>
      <w:r w:rsidRPr="007965B5">
        <w:t>1 Инвентаризация зеленых насаждений проводится в целях:</w:t>
      </w:r>
    </w:p>
    <w:p w:rsidR="00530566" w:rsidRPr="00530566" w:rsidRDefault="008E2B09" w:rsidP="008E2B09">
      <w:pPr>
        <w:jc w:val="both"/>
      </w:pPr>
      <w:r>
        <w:t xml:space="preserve"> </w:t>
      </w:r>
      <w:r w:rsidR="00530566" w:rsidRPr="00530566">
        <w:t>- установления границ озелененной территории и их документального</w:t>
      </w:r>
      <w:r>
        <w:t xml:space="preserve"> </w:t>
      </w:r>
      <w:r w:rsidR="00530566" w:rsidRPr="00530566">
        <w:t>- получения достоверных данных по количеству зеленых насаждений в</w:t>
      </w:r>
      <w:r>
        <w:t xml:space="preserve"> </w:t>
      </w:r>
      <w:r w:rsidR="00530566" w:rsidRPr="00530566">
        <w:t>муниципального образования «Яс</w:t>
      </w:r>
      <w:r>
        <w:t>еновский</w:t>
      </w:r>
      <w:r w:rsidR="00530566" w:rsidRPr="00530566">
        <w:t xml:space="preserve"> сельсовет» </w:t>
      </w:r>
      <w:r>
        <w:t xml:space="preserve">Горшеченского </w:t>
      </w:r>
      <w:r w:rsidR="00530566" w:rsidRPr="00530566">
        <w:t>района</w:t>
      </w:r>
      <w:r w:rsidR="007965B5">
        <w:t xml:space="preserve"> </w:t>
      </w:r>
      <w:r w:rsidR="00530566" w:rsidRPr="00530566">
        <w:t>Курской области, их состоянию для ведения муниципального хозяйства на всех</w:t>
      </w:r>
      <w:r>
        <w:t xml:space="preserve"> </w:t>
      </w:r>
      <w:r w:rsidR="00530566" w:rsidRPr="00530566">
        <w:t>уровнях управления, эксплуатации и финансирования, отнесения их к</w:t>
      </w:r>
      <w:r>
        <w:t xml:space="preserve"> </w:t>
      </w:r>
      <w:r w:rsidR="00530566" w:rsidRPr="00530566">
        <w:t>соответствующей категории земель, охранному статусу и режиму содержания;</w:t>
      </w:r>
    </w:p>
    <w:p w:rsidR="00530566" w:rsidRPr="00530566" w:rsidRDefault="00530566" w:rsidP="008E2B09">
      <w:pPr>
        <w:jc w:val="both"/>
      </w:pPr>
      <w:r w:rsidRPr="00530566">
        <w:t>- установления видового состава деревьев и кустарников с определением</w:t>
      </w:r>
      <w:r w:rsidR="008E2B09">
        <w:t xml:space="preserve"> </w:t>
      </w:r>
      <w:r w:rsidRPr="00530566">
        <w:t>количества, категории и типа насаждений, возраста растений, диаметра (для</w:t>
      </w:r>
      <w:r w:rsidR="008E2B09">
        <w:t xml:space="preserve"> </w:t>
      </w:r>
      <w:r w:rsidRPr="00530566">
        <w:t>деревьев), состояния, а также площадей газонных покрытий и цветников;</w:t>
      </w:r>
    </w:p>
    <w:p w:rsidR="00530566" w:rsidRDefault="00530566" w:rsidP="008E2B09">
      <w:pPr>
        <w:jc w:val="both"/>
      </w:pPr>
      <w:r w:rsidRPr="00530566">
        <w:t>- определения землепользователей территорий и установления</w:t>
      </w:r>
      <w:r w:rsidR="008E2B09">
        <w:t xml:space="preserve"> </w:t>
      </w:r>
      <w:r w:rsidRPr="00530566">
        <w:t>ответственных организаций, юридических и физических лиц за их сохранность</w:t>
      </w:r>
      <w:r w:rsidR="008E2B09">
        <w:t>;</w:t>
      </w:r>
    </w:p>
    <w:p w:rsidR="007965B5" w:rsidRPr="00530566" w:rsidRDefault="007965B5" w:rsidP="008E2B09">
      <w:pPr>
        <w:jc w:val="both"/>
      </w:pPr>
      <w:r>
        <w:t xml:space="preserve">- </w:t>
      </w:r>
      <w:r w:rsidRPr="007965B5">
        <w:t xml:space="preserve"> своевременной регистрации происшедших изменений;</w:t>
      </w:r>
    </w:p>
    <w:p w:rsidR="00530566" w:rsidRPr="00530566" w:rsidRDefault="00530566" w:rsidP="008E2B09">
      <w:pPr>
        <w:jc w:val="both"/>
      </w:pPr>
      <w:r w:rsidRPr="00530566">
        <w:t>- установления наличия и принадлежности стационарных инженерно-</w:t>
      </w:r>
      <w:r w:rsidR="007965B5">
        <w:t xml:space="preserve"> </w:t>
      </w:r>
      <w:r w:rsidRPr="00530566">
        <w:t>архитектурных сооружений и оборудования озелененных/природных территорий</w:t>
      </w:r>
      <w:r w:rsidR="007965B5">
        <w:t xml:space="preserve"> </w:t>
      </w:r>
      <w:r w:rsidR="007965B5" w:rsidRPr="007965B5">
        <w:t>(фонтаны, памятники, скульптуры и т.п.);</w:t>
      </w:r>
    </w:p>
    <w:p w:rsidR="007965B5" w:rsidRPr="007965B5" w:rsidRDefault="00530566" w:rsidP="007965B5">
      <w:pPr>
        <w:jc w:val="both"/>
      </w:pPr>
      <w:r w:rsidRPr="00530566">
        <w:t xml:space="preserve">- </w:t>
      </w:r>
      <w:r w:rsidR="007965B5" w:rsidRPr="007965B5">
        <w:t xml:space="preserve"> регламентирования работ по содержанию зеленых насаждений, их</w:t>
      </w:r>
      <w:r w:rsidR="007965B5">
        <w:t xml:space="preserve"> </w:t>
      </w:r>
      <w:r w:rsidR="007965B5" w:rsidRPr="007965B5">
        <w:t>капитальному ремонту и реконструкции;</w:t>
      </w:r>
    </w:p>
    <w:p w:rsidR="00530566" w:rsidRPr="00530566" w:rsidRDefault="00530566" w:rsidP="008E2B09">
      <w:pPr>
        <w:jc w:val="both"/>
      </w:pPr>
      <w:r w:rsidRPr="00530566">
        <w:t>- организации рационального использования территорий муниципального</w:t>
      </w:r>
      <w:r w:rsidR="007965B5">
        <w:t xml:space="preserve"> </w:t>
      </w:r>
      <w:r w:rsidRPr="00530566">
        <w:t>образования «Яс</w:t>
      </w:r>
      <w:r w:rsidR="007965B5">
        <w:t>еновский</w:t>
      </w:r>
      <w:r w:rsidRPr="00530566">
        <w:t xml:space="preserve"> сельсовет» </w:t>
      </w:r>
      <w:r w:rsidR="007965B5">
        <w:t>Горшеченского</w:t>
      </w:r>
      <w:r w:rsidRPr="00530566">
        <w:t xml:space="preserve"> района Курской области;</w:t>
      </w:r>
    </w:p>
    <w:p w:rsidR="00530566" w:rsidRPr="00530566" w:rsidRDefault="00530566" w:rsidP="008E2B09">
      <w:pPr>
        <w:jc w:val="both"/>
      </w:pPr>
      <w:r w:rsidRPr="00530566">
        <w:t>- обеспечения учета объектов озеленения и зеленых насаждений в целом по</w:t>
      </w:r>
      <w:r w:rsidR="007965B5">
        <w:t xml:space="preserve"> </w:t>
      </w:r>
      <w:r w:rsidRPr="00530566">
        <w:t>муниципально</w:t>
      </w:r>
      <w:r w:rsidR="007965B5">
        <w:t>му</w:t>
      </w:r>
      <w:r w:rsidRPr="00530566">
        <w:t xml:space="preserve"> образовани</w:t>
      </w:r>
      <w:r w:rsidR="007965B5">
        <w:t>ю</w:t>
      </w:r>
      <w:r w:rsidRPr="00530566">
        <w:t xml:space="preserve"> «Яс</w:t>
      </w:r>
      <w:r w:rsidR="007965B5">
        <w:t>еновский</w:t>
      </w:r>
      <w:r w:rsidRPr="00530566">
        <w:t xml:space="preserve"> сельсовет» </w:t>
      </w:r>
      <w:r w:rsidR="007965B5">
        <w:t>Горшеченского</w:t>
      </w:r>
      <w:r w:rsidRPr="00530566">
        <w:t xml:space="preserve"> района</w:t>
      </w:r>
      <w:r w:rsidR="007965B5">
        <w:t xml:space="preserve"> </w:t>
      </w:r>
      <w:r w:rsidRPr="00530566">
        <w:t>Курской области.</w:t>
      </w:r>
    </w:p>
    <w:p w:rsidR="00530566" w:rsidRPr="00530566" w:rsidRDefault="00530566" w:rsidP="008E2B09">
      <w:pPr>
        <w:jc w:val="both"/>
      </w:pPr>
      <w:r w:rsidRPr="00530566">
        <w:lastRenderedPageBreak/>
        <w:t>2</w:t>
      </w:r>
      <w:r w:rsidR="00770732">
        <w:t>.</w:t>
      </w:r>
      <w:r w:rsidRPr="00530566">
        <w:t xml:space="preserve"> По настоящему Порядку инвентаризации и паспортизации подлежат все</w:t>
      </w:r>
      <w:r w:rsidR="00770732">
        <w:t xml:space="preserve"> </w:t>
      </w:r>
      <w:r w:rsidRPr="00530566">
        <w:t>(за исключением расположенных на землях, изъятых из ведения органов местного</w:t>
      </w:r>
      <w:r w:rsidR="00770732">
        <w:t xml:space="preserve"> </w:t>
      </w:r>
      <w:r w:rsidRPr="00530566">
        <w:t>самоуправления)</w:t>
      </w:r>
      <w:r w:rsidR="00770732">
        <w:t xml:space="preserve"> </w:t>
      </w:r>
      <w:r w:rsidRPr="00530566">
        <w:t>ландшафтно-архитектурные</w:t>
      </w:r>
      <w:r w:rsidR="00770732">
        <w:t xml:space="preserve"> </w:t>
      </w:r>
      <w:r w:rsidRPr="00530566">
        <w:t>объекты</w:t>
      </w:r>
      <w:r w:rsidR="00770732">
        <w:t xml:space="preserve"> </w:t>
      </w:r>
      <w:r w:rsidRPr="00530566">
        <w:t>общественного</w:t>
      </w:r>
      <w:r w:rsidR="00770732">
        <w:t xml:space="preserve"> </w:t>
      </w:r>
      <w:r w:rsidRPr="00530566">
        <w:t>пользования (парки, сады, улицы и проезды, скверы, бульвары и др.) в границах</w:t>
      </w:r>
      <w:r w:rsidR="00770732">
        <w:t xml:space="preserve"> </w:t>
      </w:r>
      <w:r w:rsidRPr="00530566">
        <w:t>муниципального образования «Яс</w:t>
      </w:r>
      <w:r w:rsidR="00770732">
        <w:t>еновский</w:t>
      </w:r>
      <w:r w:rsidRPr="00530566">
        <w:t xml:space="preserve"> сельсовет» </w:t>
      </w:r>
      <w:r w:rsidR="00770732">
        <w:t>Горшеченского</w:t>
      </w:r>
      <w:r w:rsidRPr="00530566">
        <w:t xml:space="preserve"> района</w:t>
      </w:r>
      <w:r w:rsidR="00770732">
        <w:t xml:space="preserve"> </w:t>
      </w:r>
      <w:r w:rsidRPr="00530566">
        <w:t>Курской области.</w:t>
      </w:r>
    </w:p>
    <w:p w:rsidR="00530566" w:rsidRPr="00530566" w:rsidRDefault="00530566" w:rsidP="008E2B09">
      <w:pPr>
        <w:jc w:val="both"/>
      </w:pPr>
      <w:r w:rsidRPr="00530566">
        <w:t>3</w:t>
      </w:r>
      <w:r w:rsidR="00770732">
        <w:t>.</w:t>
      </w:r>
      <w:r w:rsidRPr="00530566">
        <w:t xml:space="preserve"> Инвентаризация и паспортизация зеленых насаждений, расположенных на</w:t>
      </w:r>
      <w:r w:rsidR="00770732">
        <w:t xml:space="preserve"> </w:t>
      </w:r>
      <w:r w:rsidRPr="00530566">
        <w:t>землях,</w:t>
      </w:r>
      <w:r w:rsidR="00770732">
        <w:t xml:space="preserve"> </w:t>
      </w:r>
      <w:r w:rsidRPr="00530566">
        <w:t>находящихся</w:t>
      </w:r>
      <w:r w:rsidR="00770732">
        <w:t xml:space="preserve"> в </w:t>
      </w:r>
      <w:r w:rsidRPr="00530566">
        <w:t>собственности</w:t>
      </w:r>
      <w:r w:rsidR="00770732">
        <w:t xml:space="preserve"> </w:t>
      </w:r>
      <w:r w:rsidRPr="00530566">
        <w:t>муниципального</w:t>
      </w:r>
      <w:r w:rsidR="00770732">
        <w:t xml:space="preserve"> </w:t>
      </w:r>
      <w:r w:rsidRPr="00530566">
        <w:t>образования</w:t>
      </w:r>
      <w:r w:rsidR="00770732">
        <w:t xml:space="preserve"> </w:t>
      </w:r>
      <w:r w:rsidRPr="00530566">
        <w:t>«Яс</w:t>
      </w:r>
      <w:r w:rsidR="00770732">
        <w:t>еновский</w:t>
      </w:r>
      <w:r w:rsidRPr="00530566">
        <w:t xml:space="preserve"> сельсовет» </w:t>
      </w:r>
      <w:r w:rsidR="00770732">
        <w:t>Горшеченского</w:t>
      </w:r>
      <w:r w:rsidRPr="00530566">
        <w:t xml:space="preserve"> района Курской области, может</w:t>
      </w:r>
      <w:r w:rsidR="00770732">
        <w:t xml:space="preserve"> </w:t>
      </w:r>
      <w:r w:rsidRPr="00530566">
        <w:t xml:space="preserve">осуществляться землепользователями, при отсутствии последних </w:t>
      </w:r>
      <w:r w:rsidR="00770732">
        <w:t>–</w:t>
      </w:r>
      <w:r w:rsidRPr="00530566">
        <w:t xml:space="preserve"> органами</w:t>
      </w:r>
      <w:r w:rsidR="00770732">
        <w:t xml:space="preserve"> </w:t>
      </w:r>
      <w:r w:rsidRPr="00530566">
        <w:t>местного самоуправления Яс</w:t>
      </w:r>
      <w:r w:rsidR="00770732">
        <w:t>еновского</w:t>
      </w:r>
      <w:r w:rsidRPr="00530566">
        <w:t xml:space="preserve"> сельсовета </w:t>
      </w:r>
      <w:r w:rsidR="00770732">
        <w:t>Горшеченского</w:t>
      </w:r>
      <w:r w:rsidRPr="00530566">
        <w:t xml:space="preserve"> района, их</w:t>
      </w:r>
      <w:r w:rsidR="00770732">
        <w:t xml:space="preserve"> </w:t>
      </w:r>
      <w:r w:rsidRPr="00530566">
        <w:t>структурными подразделениями, осуществляющими функции заказчика услуг по</w:t>
      </w:r>
      <w:r w:rsidR="00770732">
        <w:t xml:space="preserve"> </w:t>
      </w:r>
      <w:r w:rsidRPr="00530566">
        <w:t>проектированию, строительству, реконструкции, ремонту и содержанию объектов,</w:t>
      </w:r>
      <w:r w:rsidR="00770732">
        <w:t xml:space="preserve"> </w:t>
      </w:r>
      <w:r w:rsidRPr="00530566">
        <w:t>неразрывно связанных с данными землями.</w:t>
      </w:r>
    </w:p>
    <w:p w:rsidR="00530566" w:rsidRPr="00530566" w:rsidRDefault="00530566" w:rsidP="008E2B09">
      <w:pPr>
        <w:jc w:val="both"/>
      </w:pPr>
      <w:r w:rsidRPr="00530566">
        <w:t>4</w:t>
      </w:r>
      <w:r w:rsidR="00770732">
        <w:t>.</w:t>
      </w:r>
      <w:r w:rsidRPr="00530566">
        <w:t xml:space="preserve"> Настоящий Порядок не распространяется на зеленые насаждения,</w:t>
      </w:r>
      <w:r w:rsidR="00770732">
        <w:t xml:space="preserve"> </w:t>
      </w:r>
      <w:r w:rsidRPr="00530566">
        <w:t>расположенные на особо охраняемых природных территориях местного значения.</w:t>
      </w:r>
    </w:p>
    <w:p w:rsidR="00530566" w:rsidRPr="00530566" w:rsidRDefault="00530566" w:rsidP="00770732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Раздел II.</w:t>
      </w:r>
    </w:p>
    <w:p w:rsidR="00530566" w:rsidRPr="00530566" w:rsidRDefault="00530566" w:rsidP="00770732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Порядок проведения работ</w:t>
      </w:r>
    </w:p>
    <w:p w:rsidR="00530566" w:rsidRPr="00530566" w:rsidRDefault="00530566" w:rsidP="008E2B09">
      <w:pPr>
        <w:jc w:val="both"/>
      </w:pPr>
      <w:r w:rsidRPr="00530566">
        <w:t>5</w:t>
      </w:r>
      <w:r w:rsidR="00770732">
        <w:t>.</w:t>
      </w:r>
      <w:r w:rsidRPr="00530566">
        <w:t xml:space="preserve"> Инвентаризация проводится на основе утвержденного ситуационного</w:t>
      </w:r>
      <w:r w:rsidR="00770732">
        <w:t xml:space="preserve"> </w:t>
      </w:r>
      <w:r w:rsidRPr="00530566">
        <w:t>плана (масштаб 1:2000) и топоплана (масштаб 1:500) в два этапа. На первом этапе</w:t>
      </w:r>
      <w:r w:rsidR="00770732">
        <w:t xml:space="preserve"> </w:t>
      </w:r>
      <w:r w:rsidRPr="00530566">
        <w:t>устанавливается площадь, границы и классификация объекта. На втором этапе</w:t>
      </w:r>
      <w:r w:rsidR="00770732">
        <w:t xml:space="preserve"> </w:t>
      </w:r>
      <w:r w:rsidRPr="00530566">
        <w:t>определяется качественное и количественное состояние зеленых насаждений и</w:t>
      </w:r>
      <w:r w:rsidR="00770732">
        <w:t xml:space="preserve"> </w:t>
      </w:r>
      <w:r w:rsidRPr="00530566">
        <w:t>элементов благоустройства.</w:t>
      </w:r>
    </w:p>
    <w:p w:rsidR="00530566" w:rsidRPr="00530566" w:rsidRDefault="00530566" w:rsidP="008E2B09">
      <w:pPr>
        <w:jc w:val="both"/>
      </w:pPr>
      <w:r w:rsidRPr="00530566">
        <w:t>6</w:t>
      </w:r>
      <w:r w:rsidR="00770732">
        <w:t>.</w:t>
      </w:r>
      <w:r w:rsidRPr="00530566">
        <w:t xml:space="preserve"> Инвентаризация проводится с использованием имеющихся геодезических</w:t>
      </w:r>
      <w:r w:rsidR="00770732">
        <w:t xml:space="preserve"> </w:t>
      </w:r>
      <w:r w:rsidRPr="00530566">
        <w:t>материалов, проектов, чертежей топосъемки в М 1:500 - 1:1000 (в отдельных</w:t>
      </w:r>
      <w:r w:rsidR="00770732">
        <w:t xml:space="preserve"> </w:t>
      </w:r>
      <w:r w:rsidRPr="00530566">
        <w:t>случаях 1:2000, например, на протяженных магистралях с одним или двумя типами</w:t>
      </w:r>
      <w:r w:rsidR="00770732">
        <w:t xml:space="preserve"> </w:t>
      </w:r>
      <w:r w:rsidRPr="00530566">
        <w:t>насаждений). При отсутствии этих материалов работу по съемке инвентаризуемых</w:t>
      </w:r>
      <w:r w:rsidR="00770732">
        <w:t xml:space="preserve"> </w:t>
      </w:r>
      <w:r w:rsidRPr="00530566">
        <w:t>объектов выполняют организации, осуществляющие техническую инвентаризацию,</w:t>
      </w:r>
      <w:r w:rsidR="00770732">
        <w:t xml:space="preserve"> </w:t>
      </w:r>
      <w:r w:rsidRPr="00530566">
        <w:t>руководствуясь инструкцией по городским съемкам. В исключительных случаях</w:t>
      </w:r>
      <w:r w:rsidR="00770732">
        <w:t xml:space="preserve"> </w:t>
      </w:r>
      <w:r w:rsidRPr="00530566">
        <w:t>допускается геодезическая съемка небольших по площади объектов.</w:t>
      </w:r>
    </w:p>
    <w:p w:rsidR="00530566" w:rsidRPr="00530566" w:rsidRDefault="00530566" w:rsidP="008E2B09">
      <w:pPr>
        <w:jc w:val="both"/>
      </w:pPr>
      <w:r w:rsidRPr="00530566">
        <w:t>7</w:t>
      </w:r>
      <w:r w:rsidR="00770732">
        <w:t>.</w:t>
      </w:r>
      <w:r w:rsidRPr="00530566">
        <w:t xml:space="preserve"> Для проведения натурных работ с геодезических материалов снимается</w:t>
      </w:r>
      <w:r w:rsidR="00770732">
        <w:t xml:space="preserve"> </w:t>
      </w:r>
      <w:r w:rsidRPr="00530566">
        <w:t>копия плана озелененной территории (без нанесения координационной сетки,</w:t>
      </w:r>
      <w:r w:rsidR="00770732">
        <w:t xml:space="preserve"> </w:t>
      </w:r>
      <w:r w:rsidRPr="00530566">
        <w:t>полигонометрических знаков, марок, реперов нивелирования).</w:t>
      </w:r>
    </w:p>
    <w:p w:rsidR="00530566" w:rsidRPr="00530566" w:rsidRDefault="00530566" w:rsidP="008E2B09">
      <w:pPr>
        <w:jc w:val="both"/>
      </w:pPr>
      <w:r w:rsidRPr="00530566">
        <w:t>Для учета зеленых насаждений на улицах, переулках, площадях,</w:t>
      </w:r>
      <w:r w:rsidR="00770732">
        <w:t xml:space="preserve"> </w:t>
      </w:r>
      <w:r w:rsidRPr="00530566">
        <w:t>набережных используются графические материалы учета сооружений дорожно-мостового хозяйства, при этом на вы копировку наносятся только фасадные линии,</w:t>
      </w:r>
      <w:r w:rsidR="00770732">
        <w:t xml:space="preserve"> </w:t>
      </w:r>
      <w:r w:rsidRPr="00530566">
        <w:t>примыкающие к ним строения, деревья, кустарники, границы тротуаров, цветников</w:t>
      </w:r>
      <w:r w:rsidR="00770732">
        <w:t xml:space="preserve"> </w:t>
      </w:r>
      <w:r w:rsidRPr="00530566">
        <w:t>и газонов.</w:t>
      </w:r>
    </w:p>
    <w:p w:rsidR="00530566" w:rsidRPr="00530566" w:rsidRDefault="00530566" w:rsidP="008E2B09">
      <w:pPr>
        <w:jc w:val="both"/>
      </w:pPr>
      <w:r w:rsidRPr="00530566">
        <w:t>Копия плана сверяется с натурой, уточняется соответствие нанесенной на</w:t>
      </w:r>
      <w:r w:rsidR="00770732">
        <w:t xml:space="preserve"> </w:t>
      </w:r>
      <w:r w:rsidRPr="00530566">
        <w:t>плане границы и ситуации учитываемого объекта.</w:t>
      </w:r>
    </w:p>
    <w:p w:rsidR="00530566" w:rsidRPr="00530566" w:rsidRDefault="00530566" w:rsidP="008E2B09">
      <w:pPr>
        <w:jc w:val="both"/>
      </w:pPr>
      <w:r w:rsidRPr="00530566">
        <w:t>Корректура ситуации заносится в абрис. При изменениях ситуации более</w:t>
      </w:r>
      <w:r w:rsidR="00770732">
        <w:t xml:space="preserve"> </w:t>
      </w:r>
      <w:r w:rsidRPr="00530566">
        <w:t>35% площади проводится горизонтальная съемка.</w:t>
      </w:r>
    </w:p>
    <w:p w:rsidR="00530566" w:rsidRPr="00530566" w:rsidRDefault="00530566" w:rsidP="008E2B09">
      <w:pPr>
        <w:jc w:val="both"/>
      </w:pPr>
      <w:r w:rsidRPr="00530566">
        <w:t>8</w:t>
      </w:r>
      <w:r w:rsidR="00770732">
        <w:t>.</w:t>
      </w:r>
      <w:r w:rsidRPr="00530566">
        <w:t xml:space="preserve"> В целях удобства проведения инвентаризации зеленых насаждений</w:t>
      </w:r>
      <w:r w:rsidR="00770732">
        <w:t xml:space="preserve"> </w:t>
      </w:r>
      <w:r w:rsidRPr="00530566">
        <w:t>территория разделяется на условные учетные участки (ландшафтные участки),</w:t>
      </w:r>
      <w:r w:rsidR="00770732">
        <w:t xml:space="preserve"> </w:t>
      </w:r>
      <w:r w:rsidRPr="00530566">
        <w:t>ограниченные дорожками или другими постоянными контурами внутренней</w:t>
      </w:r>
      <w:r w:rsidR="00770732">
        <w:t xml:space="preserve"> </w:t>
      </w:r>
      <w:r w:rsidRPr="00530566">
        <w:t>ситуации. Учетным участкам присваиваются порядковые номера (проставляются в</w:t>
      </w:r>
      <w:r w:rsidR="00770732">
        <w:t xml:space="preserve"> </w:t>
      </w:r>
      <w:r w:rsidRPr="00530566">
        <w:t>кружках).</w:t>
      </w:r>
    </w:p>
    <w:p w:rsidR="00530566" w:rsidRPr="00530566" w:rsidRDefault="00530566" w:rsidP="008E2B09">
      <w:pPr>
        <w:jc w:val="both"/>
      </w:pPr>
      <w:r w:rsidRPr="00530566">
        <w:t>В пределах учетного участка определяются биогруппы и тип озелененной</w:t>
      </w:r>
      <w:r w:rsidR="00770732">
        <w:t xml:space="preserve"> </w:t>
      </w:r>
      <w:r w:rsidRPr="00530566">
        <w:t>территории.</w:t>
      </w:r>
    </w:p>
    <w:p w:rsidR="00530566" w:rsidRPr="00530566" w:rsidRDefault="00530566" w:rsidP="008E2B09">
      <w:pPr>
        <w:jc w:val="both"/>
      </w:pPr>
      <w:r w:rsidRPr="00530566">
        <w:lastRenderedPageBreak/>
        <w:t>Если при обследовании насаждений в натуре окажется, что в пределах</w:t>
      </w:r>
      <w:r w:rsidR="00770732">
        <w:t xml:space="preserve"> </w:t>
      </w:r>
      <w:r w:rsidRPr="00530566">
        <w:t>учетного участка имеются разные биогруппы, а также отдельные группы деревьев</w:t>
      </w:r>
      <w:r w:rsidR="00770732">
        <w:t xml:space="preserve"> </w:t>
      </w:r>
      <w:r w:rsidRPr="00530566">
        <w:t>и кустарников, которые по своим таксационным особенностям резко выделяются,</w:t>
      </w:r>
      <w:r w:rsidR="00770732">
        <w:t xml:space="preserve"> </w:t>
      </w:r>
      <w:r w:rsidRPr="00530566">
        <w:t>то такие площадки учитываются в своих границах отдельно и на плане</w:t>
      </w:r>
      <w:r w:rsidR="00770732">
        <w:t xml:space="preserve"> </w:t>
      </w:r>
      <w:r w:rsidRPr="00530566">
        <w:t>обозначаются порядковыми номерами.</w:t>
      </w:r>
    </w:p>
    <w:p w:rsidR="00530566" w:rsidRPr="00530566" w:rsidRDefault="00530566" w:rsidP="008E2B09">
      <w:pPr>
        <w:jc w:val="both"/>
      </w:pPr>
      <w:r w:rsidRPr="00530566">
        <w:t>В процессе обследования зеленых насаждений, расположенных на учетном</w:t>
      </w:r>
      <w:r w:rsidR="00770732">
        <w:t xml:space="preserve"> </w:t>
      </w:r>
      <w:r w:rsidRPr="00530566">
        <w:t>участке, в рабочем дневнике (приложение № 1) записываются нижеследующие</w:t>
      </w:r>
      <w:r w:rsidR="00770732">
        <w:t xml:space="preserve"> </w:t>
      </w:r>
      <w:r w:rsidRPr="00530566">
        <w:t>данные в отношении:</w:t>
      </w:r>
    </w:p>
    <w:p w:rsidR="00530566" w:rsidRPr="00530566" w:rsidRDefault="00530566" w:rsidP="008E2B09">
      <w:pPr>
        <w:jc w:val="both"/>
      </w:pPr>
      <w:r w:rsidRPr="00530566">
        <w:t>- деревьев, расположенных на магистралях, улицах (проездах), бульварах, в</w:t>
      </w:r>
      <w:r w:rsidR="00770732">
        <w:t xml:space="preserve"> </w:t>
      </w:r>
      <w:r w:rsidRPr="00530566">
        <w:t>скверах, садах, парках, на набережных - тип посадки (одиночная, рядовая,</w:t>
      </w:r>
      <w:r w:rsidR="00770732">
        <w:t xml:space="preserve"> </w:t>
      </w:r>
      <w:r w:rsidRPr="00530566">
        <w:t>групповая), номера деревьев, количество, занимаемая площадь, их вид, возраст,</w:t>
      </w:r>
      <w:r w:rsidR="00770732">
        <w:t xml:space="preserve"> </w:t>
      </w:r>
      <w:r w:rsidRPr="00530566">
        <w:t>диаметр, высота, состояние, характеристика состояния (в том числе выделяются</w:t>
      </w:r>
      <w:r w:rsidR="00770732">
        <w:t xml:space="preserve"> </w:t>
      </w:r>
      <w:r w:rsidRPr="00530566">
        <w:t>деревья, подвергающиеся обрезке), рекомендации по уходу:</w:t>
      </w:r>
    </w:p>
    <w:p w:rsidR="00530566" w:rsidRPr="00530566" w:rsidRDefault="00530566" w:rsidP="008E2B09">
      <w:pPr>
        <w:jc w:val="both"/>
      </w:pPr>
      <w:r w:rsidRPr="00530566">
        <w:t>1) Площадь под посадкой дерева условно принимается в размере 0,5 кв. м.</w:t>
      </w:r>
    </w:p>
    <w:p w:rsidR="00530566" w:rsidRPr="00530566" w:rsidRDefault="00530566" w:rsidP="008E2B09">
      <w:pPr>
        <w:jc w:val="both"/>
      </w:pPr>
      <w:r w:rsidRPr="00530566">
        <w:t>2) Сведения о деревьях и кустарниках, расположенных на проездах,</w:t>
      </w:r>
      <w:r w:rsidR="00770732">
        <w:t xml:space="preserve"> </w:t>
      </w:r>
      <w:r w:rsidRPr="00530566">
        <w:t>записываются по четной и нечетной сторонам отдельно.</w:t>
      </w:r>
    </w:p>
    <w:p w:rsidR="00530566" w:rsidRPr="00530566" w:rsidRDefault="00530566" w:rsidP="008E2B09">
      <w:pPr>
        <w:jc w:val="both"/>
      </w:pPr>
      <w:r w:rsidRPr="00530566">
        <w:t>3) Сведения о площадях газонов и цветников записываются в последнюю</w:t>
      </w:r>
      <w:r w:rsidR="00770732">
        <w:t xml:space="preserve"> </w:t>
      </w:r>
      <w:r w:rsidRPr="00530566">
        <w:t>очередь.</w:t>
      </w:r>
    </w:p>
    <w:p w:rsidR="00530566" w:rsidRPr="00530566" w:rsidRDefault="00530566" w:rsidP="008E2B09">
      <w:pPr>
        <w:jc w:val="both"/>
      </w:pPr>
      <w:r w:rsidRPr="00530566">
        <w:t>- кустарников - тип посадки (одиночная, групповая, рядовая (живая изгородь)</w:t>
      </w:r>
      <w:r w:rsidR="00770732">
        <w:t xml:space="preserve"> </w:t>
      </w:r>
      <w:r w:rsidRPr="00530566">
        <w:t>и т.д.), номера кустарников, количество, занимаемая площадь, вид растений,</w:t>
      </w:r>
      <w:r w:rsidR="00770732">
        <w:t xml:space="preserve"> </w:t>
      </w:r>
      <w:r w:rsidRPr="00530566">
        <w:t>возраст, высота, состояние, характеристика состояния, рекомендации по уходу,</w:t>
      </w:r>
      <w:r w:rsidR="00770732">
        <w:t xml:space="preserve"> </w:t>
      </w:r>
      <w:r w:rsidRPr="00530566">
        <w:t>протяженность для рядовой посадки.</w:t>
      </w:r>
    </w:p>
    <w:p w:rsidR="00530566" w:rsidRPr="00530566" w:rsidRDefault="00530566" w:rsidP="008E2B09">
      <w:pPr>
        <w:jc w:val="both"/>
      </w:pPr>
      <w:r w:rsidRPr="00530566">
        <w:t>Площадь одиночного кустарника или кустарника в группе определяется по</w:t>
      </w:r>
      <w:r w:rsidR="00770732">
        <w:t xml:space="preserve"> </w:t>
      </w:r>
      <w:r w:rsidRPr="00530566">
        <w:t>проекции кроны (либо принимается условно в размере 0,3 кв. м), площадь живой</w:t>
      </w:r>
      <w:r w:rsidR="00770732">
        <w:t xml:space="preserve"> </w:t>
      </w:r>
      <w:r w:rsidRPr="00530566">
        <w:t>изгороди определяется путем умножения ширины траншеи на длину);</w:t>
      </w:r>
    </w:p>
    <w:p w:rsidR="00530566" w:rsidRPr="00530566" w:rsidRDefault="00530566" w:rsidP="008E2B09">
      <w:pPr>
        <w:jc w:val="both"/>
      </w:pPr>
      <w:r w:rsidRPr="00530566">
        <w:t>- газонов и цветников - учитываются по площади, площадь газонов на</w:t>
      </w:r>
      <w:r w:rsidR="00770732">
        <w:t xml:space="preserve"> </w:t>
      </w:r>
      <w:r w:rsidRPr="00530566">
        <w:t>откосах и надпочвенный покров выделяются отдельными строками.</w:t>
      </w:r>
    </w:p>
    <w:p w:rsidR="00530566" w:rsidRPr="00530566" w:rsidRDefault="00530566" w:rsidP="008E2B09">
      <w:pPr>
        <w:jc w:val="both"/>
      </w:pPr>
      <w:r w:rsidRPr="00530566">
        <w:t>9</w:t>
      </w:r>
      <w:r w:rsidR="00770732">
        <w:t>.</w:t>
      </w:r>
      <w:r w:rsidRPr="00530566">
        <w:t xml:space="preserve"> Состояние зеленых насаждений и элементов благоустройства территории</w:t>
      </w:r>
      <w:r w:rsidR="00770732">
        <w:t xml:space="preserve"> </w:t>
      </w:r>
      <w:r w:rsidRPr="00530566">
        <w:t>определяется по признакам, приведенным в приложении № 2</w:t>
      </w:r>
      <w:r w:rsidR="00770732">
        <w:t>.</w:t>
      </w:r>
    </w:p>
    <w:p w:rsidR="00530566" w:rsidRPr="00530566" w:rsidRDefault="00530566" w:rsidP="008E2B09">
      <w:pPr>
        <w:jc w:val="both"/>
      </w:pPr>
      <w:r w:rsidRPr="00530566">
        <w:t>10</w:t>
      </w:r>
      <w:r w:rsidR="00770732">
        <w:t>.</w:t>
      </w:r>
      <w:r w:rsidRPr="00530566">
        <w:t xml:space="preserve"> На плане показывается количество деревьев и кустарников на учетном</w:t>
      </w:r>
      <w:r w:rsidR="00770732">
        <w:t xml:space="preserve"> </w:t>
      </w:r>
      <w:r w:rsidRPr="00530566">
        <w:t>участке по породам.</w:t>
      </w:r>
    </w:p>
    <w:p w:rsidR="00530566" w:rsidRPr="00530566" w:rsidRDefault="00530566" w:rsidP="008E2B09">
      <w:pPr>
        <w:jc w:val="both"/>
      </w:pPr>
      <w:r w:rsidRPr="00530566">
        <w:t>11</w:t>
      </w:r>
      <w:r w:rsidR="00770732">
        <w:t>.</w:t>
      </w:r>
      <w:r w:rsidRPr="00530566">
        <w:t xml:space="preserve"> На основе откорректированного графического материала с полной</w:t>
      </w:r>
      <w:r w:rsidR="00770732">
        <w:t xml:space="preserve"> </w:t>
      </w:r>
      <w:r w:rsidRPr="00530566">
        <w:t>ситуацией и записей, сделанных на плане и в рабочем дневнике, составляется</w:t>
      </w:r>
      <w:r w:rsidR="00770732">
        <w:t xml:space="preserve"> </w:t>
      </w:r>
      <w:r w:rsidRPr="00530566">
        <w:t>инвентарный план учитываемого объекта, на котором необходимо показать:</w:t>
      </w:r>
    </w:p>
    <w:p w:rsidR="00530566" w:rsidRPr="00530566" w:rsidRDefault="00530566" w:rsidP="008E2B09">
      <w:pPr>
        <w:jc w:val="both"/>
      </w:pPr>
      <w:r w:rsidRPr="00530566">
        <w:t>- внешние границы ландшафтно-архитектурного объекта с линейными</w:t>
      </w:r>
      <w:r w:rsidR="00770732">
        <w:t xml:space="preserve"> </w:t>
      </w:r>
      <w:r w:rsidRPr="00530566">
        <w:t>размерами их протяженности;</w:t>
      </w:r>
    </w:p>
    <w:p w:rsidR="00530566" w:rsidRPr="00530566" w:rsidRDefault="00530566" w:rsidP="008E2B09">
      <w:pPr>
        <w:jc w:val="both"/>
      </w:pPr>
      <w:r w:rsidRPr="00530566">
        <w:t>- внешнюю ситуацию за границами;</w:t>
      </w:r>
    </w:p>
    <w:p w:rsidR="00530566" w:rsidRPr="00530566" w:rsidRDefault="00530566" w:rsidP="008E2B09">
      <w:pPr>
        <w:jc w:val="both"/>
      </w:pPr>
      <w:r w:rsidRPr="00530566">
        <w:t>- границы и номера учетных участков и биогрупп;</w:t>
      </w:r>
    </w:p>
    <w:p w:rsidR="00530566" w:rsidRPr="00530566" w:rsidRDefault="00530566" w:rsidP="008E2B09">
      <w:pPr>
        <w:jc w:val="both"/>
      </w:pPr>
      <w:r w:rsidRPr="00530566">
        <w:t>- расположение малых архитектурных форм (схематично);</w:t>
      </w:r>
    </w:p>
    <w:p w:rsidR="00530566" w:rsidRPr="00530566" w:rsidRDefault="00530566" w:rsidP="008E2B09">
      <w:pPr>
        <w:jc w:val="both"/>
      </w:pPr>
      <w:r w:rsidRPr="00530566">
        <w:t>- размещение газонов, цветников;</w:t>
      </w:r>
    </w:p>
    <w:p w:rsidR="00530566" w:rsidRPr="00530566" w:rsidRDefault="00530566" w:rsidP="008E2B09">
      <w:pPr>
        <w:jc w:val="both"/>
      </w:pPr>
      <w:r w:rsidRPr="00530566">
        <w:t>- плоскостные сооружения и дорожно-тропиночная сеть с учетом типов</w:t>
      </w:r>
      <w:r w:rsidR="00D55EB4">
        <w:t xml:space="preserve"> </w:t>
      </w:r>
      <w:r w:rsidRPr="00530566">
        <w:t>покрытий;</w:t>
      </w:r>
    </w:p>
    <w:p w:rsidR="00530566" w:rsidRPr="00530566" w:rsidRDefault="00530566" w:rsidP="008E2B09">
      <w:pPr>
        <w:jc w:val="both"/>
      </w:pPr>
      <w:r w:rsidRPr="00530566">
        <w:t>- условные обозначения и экспликацию;</w:t>
      </w:r>
    </w:p>
    <w:p w:rsidR="00530566" w:rsidRPr="00530566" w:rsidRDefault="00530566" w:rsidP="008E2B09">
      <w:pPr>
        <w:jc w:val="both"/>
      </w:pPr>
      <w:r w:rsidRPr="00530566">
        <w:t>- особо ценные породы деревьев (уникальные, исторические) наносятся на</w:t>
      </w:r>
      <w:r w:rsidR="00D55EB4">
        <w:t xml:space="preserve"> </w:t>
      </w:r>
      <w:r w:rsidRPr="00530566">
        <w:t>план и нумеруются красной краской самостоятельными номерами в пределах всего</w:t>
      </w:r>
      <w:r w:rsidR="00D55EB4">
        <w:t xml:space="preserve"> </w:t>
      </w:r>
      <w:r w:rsidRPr="00530566">
        <w:t>объекта;</w:t>
      </w:r>
    </w:p>
    <w:p w:rsidR="00530566" w:rsidRPr="00530566" w:rsidRDefault="00530566" w:rsidP="008E2B09">
      <w:pPr>
        <w:jc w:val="both"/>
      </w:pPr>
      <w:r w:rsidRPr="00530566">
        <w:lastRenderedPageBreak/>
        <w:t>- на инвентарном плане зеленых насаждений улиц, проездов, переулков,</w:t>
      </w:r>
      <w:r w:rsidR="00D55EB4">
        <w:t xml:space="preserve"> </w:t>
      </w:r>
      <w:r w:rsidRPr="00530566">
        <w:t>площадей, набережных показывается номер учетного участка, каждое дерево и его</w:t>
      </w:r>
      <w:r w:rsidR="00D55EB4">
        <w:t xml:space="preserve"> </w:t>
      </w:r>
      <w:r w:rsidRPr="00530566">
        <w:t>номер в пределах учетного участка;</w:t>
      </w:r>
    </w:p>
    <w:p w:rsidR="00530566" w:rsidRPr="00530566" w:rsidRDefault="00530566" w:rsidP="008E2B09">
      <w:pPr>
        <w:jc w:val="both"/>
      </w:pPr>
      <w:r w:rsidRPr="00530566">
        <w:t>- на инвентарном плане парка, лесопарка наносятся: проселки, поляны,</w:t>
      </w:r>
      <w:r w:rsidR="00D55EB4">
        <w:t xml:space="preserve"> </w:t>
      </w:r>
      <w:r w:rsidRPr="00530566">
        <w:t>прогалины, водоемы и др. ситуации. Древесно-кустарниковая растительность</w:t>
      </w:r>
      <w:r w:rsidR="00D55EB4">
        <w:t xml:space="preserve"> </w:t>
      </w:r>
      <w:r w:rsidRPr="00530566">
        <w:t>показывается в условных обозначениях;</w:t>
      </w:r>
    </w:p>
    <w:p w:rsidR="00530566" w:rsidRPr="00530566" w:rsidRDefault="00530566" w:rsidP="008E2B09">
      <w:pPr>
        <w:jc w:val="both"/>
      </w:pPr>
      <w:r w:rsidRPr="00530566">
        <w:t>- при учете скверов, садов, бульваров, внутри</w:t>
      </w:r>
      <w:r w:rsidR="00D55EB4">
        <w:t xml:space="preserve"> </w:t>
      </w:r>
      <w:r w:rsidRPr="00530566">
        <w:t>дворовых и придомовых</w:t>
      </w:r>
      <w:r w:rsidR="00D55EB4">
        <w:t xml:space="preserve"> </w:t>
      </w:r>
      <w:r w:rsidRPr="00530566">
        <w:t>посадок на план каждого учетного участка наносятся все деревья, кустарники</w:t>
      </w:r>
      <w:r w:rsidR="00D55EB4">
        <w:t xml:space="preserve"> </w:t>
      </w:r>
      <w:r w:rsidRPr="00530566">
        <w:t>(аллейные посадки), живые изгороди, цветники и газоны, куртины групповой</w:t>
      </w:r>
      <w:r w:rsidR="00D55EB4">
        <w:t xml:space="preserve"> </w:t>
      </w:r>
      <w:r w:rsidRPr="00530566">
        <w:t>посадки деревьев и кустарников.</w:t>
      </w:r>
    </w:p>
    <w:p w:rsidR="00530566" w:rsidRPr="00530566" w:rsidRDefault="00530566" w:rsidP="008E2B09">
      <w:pPr>
        <w:jc w:val="both"/>
      </w:pPr>
      <w:r w:rsidRPr="00530566">
        <w:t>12</w:t>
      </w:r>
      <w:r w:rsidR="00D55EB4">
        <w:t>.</w:t>
      </w:r>
      <w:r w:rsidRPr="00530566">
        <w:t xml:space="preserve"> Инвентарный план в зависимости от площади объекта (кроме посадок на</w:t>
      </w:r>
      <w:r w:rsidR="00D55EB4">
        <w:t xml:space="preserve"> </w:t>
      </w:r>
      <w:r w:rsidRPr="00530566">
        <w:t>улицах, план на которые составляется только в масштабе 1:500) рекомендуется</w:t>
      </w:r>
      <w:r w:rsidR="00D55EB4">
        <w:t xml:space="preserve"> </w:t>
      </w:r>
      <w:r w:rsidRPr="00530566">
        <w:t>составлять в одном из следующих масштабов:</w:t>
      </w:r>
    </w:p>
    <w:p w:rsidR="00530566" w:rsidRPr="00530566" w:rsidRDefault="00530566" w:rsidP="008E2B09">
      <w:pPr>
        <w:jc w:val="both"/>
      </w:pPr>
      <w:r w:rsidRPr="00530566">
        <w:t>а) при площади до 5 га - 1:500;</w:t>
      </w:r>
    </w:p>
    <w:p w:rsidR="00530566" w:rsidRPr="00530566" w:rsidRDefault="00530566" w:rsidP="008E2B09">
      <w:pPr>
        <w:jc w:val="both"/>
      </w:pPr>
      <w:r w:rsidRPr="00530566">
        <w:t>б) при площади от 5 до 25 га - 1:1000 или 1:2000;</w:t>
      </w:r>
    </w:p>
    <w:p w:rsidR="00530566" w:rsidRPr="00530566" w:rsidRDefault="00530566" w:rsidP="008E2B09">
      <w:pPr>
        <w:jc w:val="both"/>
      </w:pPr>
      <w:r w:rsidRPr="00530566">
        <w:t>в) при площади более 25 га - 1:2000 или 1:5000.</w:t>
      </w:r>
    </w:p>
    <w:p w:rsidR="00530566" w:rsidRPr="00530566" w:rsidRDefault="00530566" w:rsidP="008E2B09">
      <w:pPr>
        <w:jc w:val="both"/>
      </w:pPr>
      <w:r w:rsidRPr="00530566">
        <w:t>13</w:t>
      </w:r>
      <w:r w:rsidR="00D55EB4">
        <w:t>.</w:t>
      </w:r>
      <w:r w:rsidRPr="00530566">
        <w:t xml:space="preserve"> Площадь инвентаризуемого объекта вычисляется по плану одним из</w:t>
      </w:r>
      <w:r w:rsidR="00D55EB4">
        <w:t xml:space="preserve"> </w:t>
      </w:r>
      <w:r w:rsidRPr="00530566">
        <w:t>нижеследующих способов:</w:t>
      </w:r>
    </w:p>
    <w:p w:rsidR="00530566" w:rsidRPr="00530566" w:rsidRDefault="00530566" w:rsidP="008E2B09">
      <w:pPr>
        <w:jc w:val="both"/>
      </w:pPr>
      <w:r w:rsidRPr="00530566">
        <w:t>- разбивкой на простейшие геометрические фигуры;</w:t>
      </w:r>
    </w:p>
    <w:p w:rsidR="00530566" w:rsidRPr="00530566" w:rsidRDefault="00530566" w:rsidP="008E2B09">
      <w:pPr>
        <w:jc w:val="both"/>
      </w:pPr>
      <w:r w:rsidRPr="00530566">
        <w:t>- планиметром;</w:t>
      </w:r>
    </w:p>
    <w:p w:rsidR="00530566" w:rsidRPr="00530566" w:rsidRDefault="00530566" w:rsidP="008E2B09">
      <w:pPr>
        <w:jc w:val="both"/>
      </w:pPr>
      <w:r w:rsidRPr="00530566">
        <w:t>- палеткой (небольших по площади контуров);</w:t>
      </w:r>
    </w:p>
    <w:p w:rsidR="00530566" w:rsidRPr="00530566" w:rsidRDefault="00530566" w:rsidP="008E2B09">
      <w:pPr>
        <w:jc w:val="both"/>
      </w:pPr>
      <w:r w:rsidRPr="00530566">
        <w:t>- аналитически.</w:t>
      </w:r>
    </w:p>
    <w:p w:rsidR="00530566" w:rsidRPr="00530566" w:rsidRDefault="00530566" w:rsidP="008E2B09">
      <w:pPr>
        <w:jc w:val="both"/>
      </w:pPr>
      <w:r w:rsidRPr="00530566">
        <w:t>Вычисленная сумма площадей отдельных учетных участков не должна</w:t>
      </w:r>
      <w:r w:rsidR="00D55EB4">
        <w:t xml:space="preserve"> </w:t>
      </w:r>
      <w:r w:rsidRPr="00530566">
        <w:t>отличаться от общей площади более чем на 0,1%. Допустимая неувязка</w:t>
      </w:r>
      <w:r w:rsidR="00D55EB4">
        <w:t xml:space="preserve"> </w:t>
      </w:r>
      <w:r w:rsidRPr="00530566">
        <w:t>раскладывается пропорционально площади каждого учетного участка.</w:t>
      </w:r>
    </w:p>
    <w:p w:rsidR="00530566" w:rsidRPr="00530566" w:rsidRDefault="00530566" w:rsidP="008E2B09">
      <w:pPr>
        <w:jc w:val="both"/>
      </w:pPr>
      <w:r w:rsidRPr="00530566">
        <w:t>14</w:t>
      </w:r>
      <w:r w:rsidR="00D55EB4">
        <w:t>.</w:t>
      </w:r>
      <w:r w:rsidRPr="00530566">
        <w:t xml:space="preserve"> Выполненная работа по инвентаризации объектов зеленых насаждений</w:t>
      </w:r>
      <w:r w:rsidR="00D55EB4">
        <w:t xml:space="preserve"> </w:t>
      </w:r>
      <w:r w:rsidRPr="00530566">
        <w:t>проверяется в натуре и камерально.</w:t>
      </w:r>
    </w:p>
    <w:p w:rsidR="00530566" w:rsidRPr="00530566" w:rsidRDefault="00530566" w:rsidP="008E2B09">
      <w:pPr>
        <w:jc w:val="both"/>
      </w:pPr>
      <w:r w:rsidRPr="00530566">
        <w:t>Обнаруженные дефекты в работе, подлежащие устранению исполнителем,</w:t>
      </w:r>
      <w:r w:rsidR="00D55EB4">
        <w:t xml:space="preserve"> </w:t>
      </w:r>
      <w:r w:rsidRPr="00530566">
        <w:t>записываются в корректирующий лист, который хранится в деле.</w:t>
      </w:r>
    </w:p>
    <w:p w:rsidR="00530566" w:rsidRPr="00530566" w:rsidRDefault="00530566" w:rsidP="00D55EB4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Раздел III.</w:t>
      </w:r>
    </w:p>
    <w:p w:rsidR="00530566" w:rsidRPr="00530566" w:rsidRDefault="00530566" w:rsidP="00D55EB4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Составление паспорта учетных объектов</w:t>
      </w:r>
    </w:p>
    <w:p w:rsidR="00530566" w:rsidRPr="00530566" w:rsidRDefault="00530566" w:rsidP="008E2B09">
      <w:pPr>
        <w:jc w:val="both"/>
      </w:pPr>
      <w:r w:rsidRPr="00530566">
        <w:t>15</w:t>
      </w:r>
      <w:r w:rsidR="00D55EB4">
        <w:t>.</w:t>
      </w:r>
      <w:r w:rsidRPr="00530566">
        <w:t xml:space="preserve"> В результате проведения технического учета на каждый ландшафтно-архитектурный объект составляется паспорт учетного объекта (далее - паспорт) в</w:t>
      </w:r>
      <w:r w:rsidR="00D55EB4">
        <w:t xml:space="preserve"> </w:t>
      </w:r>
      <w:r w:rsidRPr="00530566">
        <w:t>соответствии с приложением № 3</w:t>
      </w:r>
    </w:p>
    <w:p w:rsidR="00530566" w:rsidRPr="00530566" w:rsidRDefault="00530566" w:rsidP="008E2B09">
      <w:pPr>
        <w:jc w:val="both"/>
      </w:pPr>
      <w:r w:rsidRPr="00530566">
        <w:t>16</w:t>
      </w:r>
      <w:r w:rsidR="00D55EB4">
        <w:t>.</w:t>
      </w:r>
      <w:r w:rsidRPr="00530566">
        <w:t xml:space="preserve"> Заполнение паспорта по всем показателям ведется после выполнения</w:t>
      </w:r>
      <w:r w:rsidR="00D55EB4">
        <w:t xml:space="preserve"> </w:t>
      </w:r>
      <w:r w:rsidRPr="00530566">
        <w:t>графических и вычислительных работ.</w:t>
      </w:r>
    </w:p>
    <w:p w:rsidR="00530566" w:rsidRPr="00530566" w:rsidRDefault="00530566" w:rsidP="008E2B09">
      <w:pPr>
        <w:jc w:val="both"/>
      </w:pPr>
      <w:r w:rsidRPr="00530566">
        <w:t>17</w:t>
      </w:r>
      <w:r w:rsidR="00D55EB4">
        <w:t>.</w:t>
      </w:r>
      <w:r w:rsidRPr="00530566">
        <w:t xml:space="preserve"> Паспорт должен иметь кодовый номер.</w:t>
      </w:r>
    </w:p>
    <w:p w:rsidR="00530566" w:rsidRPr="00530566" w:rsidRDefault="00530566" w:rsidP="008E2B09">
      <w:pPr>
        <w:jc w:val="both"/>
      </w:pPr>
      <w:r w:rsidRPr="00530566">
        <w:t>18</w:t>
      </w:r>
      <w:r w:rsidR="00D55EB4">
        <w:t xml:space="preserve">. </w:t>
      </w:r>
      <w:r w:rsidRPr="00530566">
        <w:t>Паспорт</w:t>
      </w:r>
      <w:r w:rsidR="00D55EB4">
        <w:t xml:space="preserve"> </w:t>
      </w:r>
      <w:r w:rsidRPr="00530566">
        <w:t>утверждается</w:t>
      </w:r>
      <w:r w:rsidR="00D55EB4">
        <w:t xml:space="preserve"> </w:t>
      </w:r>
      <w:r w:rsidRPr="00530566">
        <w:t>балансодержателем</w:t>
      </w:r>
      <w:r w:rsidR="00D55EB4">
        <w:t xml:space="preserve"> </w:t>
      </w:r>
      <w:r w:rsidRPr="00530566">
        <w:t>(фактическим</w:t>
      </w:r>
      <w:r w:rsidR="00D55EB4">
        <w:t xml:space="preserve"> </w:t>
      </w:r>
      <w:r w:rsidRPr="00530566">
        <w:t>землепользователем) озелененной территории.</w:t>
      </w:r>
    </w:p>
    <w:p w:rsidR="00530566" w:rsidRPr="00530566" w:rsidRDefault="00530566" w:rsidP="008E2B09">
      <w:pPr>
        <w:jc w:val="both"/>
      </w:pPr>
      <w:r w:rsidRPr="00530566">
        <w:t>19 Паспорт должен содержать следующие обязательные сведения:</w:t>
      </w:r>
    </w:p>
    <w:p w:rsidR="00530566" w:rsidRPr="00530566" w:rsidRDefault="00530566" w:rsidP="008E2B09">
      <w:pPr>
        <w:jc w:val="both"/>
      </w:pPr>
      <w:r w:rsidRPr="00530566">
        <w:t>- инвентаризационный план территории;</w:t>
      </w:r>
    </w:p>
    <w:p w:rsidR="00530566" w:rsidRPr="00530566" w:rsidRDefault="00530566" w:rsidP="008E2B09">
      <w:pPr>
        <w:jc w:val="both"/>
      </w:pPr>
      <w:r w:rsidRPr="00530566">
        <w:t>- административно-территориальная принадлежность учетного участка;</w:t>
      </w:r>
    </w:p>
    <w:p w:rsidR="00530566" w:rsidRPr="00530566" w:rsidRDefault="00530566" w:rsidP="008E2B09">
      <w:pPr>
        <w:jc w:val="both"/>
      </w:pPr>
      <w:r w:rsidRPr="00530566">
        <w:lastRenderedPageBreak/>
        <w:t>- наименование ответственного владельца;</w:t>
      </w:r>
    </w:p>
    <w:p w:rsidR="00530566" w:rsidRPr="00530566" w:rsidRDefault="00530566" w:rsidP="008E2B09">
      <w:pPr>
        <w:jc w:val="both"/>
      </w:pPr>
      <w:r w:rsidRPr="00530566">
        <w:t>- установленный режим градостроительной деятельности;</w:t>
      </w:r>
    </w:p>
    <w:p w:rsidR="00530566" w:rsidRPr="00530566" w:rsidRDefault="00530566" w:rsidP="008E2B09">
      <w:pPr>
        <w:jc w:val="both"/>
      </w:pPr>
      <w:r w:rsidRPr="00530566">
        <w:t>- установленное функциональное назначение земельного участка;</w:t>
      </w:r>
    </w:p>
    <w:p w:rsidR="00530566" w:rsidRPr="00530566" w:rsidRDefault="00530566" w:rsidP="008E2B09">
      <w:pPr>
        <w:jc w:val="both"/>
      </w:pPr>
      <w:r w:rsidRPr="00530566">
        <w:t>- общая площадь участка;</w:t>
      </w:r>
    </w:p>
    <w:p w:rsidR="00530566" w:rsidRPr="00530566" w:rsidRDefault="00530566" w:rsidP="008E2B09">
      <w:pPr>
        <w:jc w:val="both"/>
      </w:pPr>
      <w:r w:rsidRPr="00530566">
        <w:t>- количество зеленых насаждений;</w:t>
      </w:r>
    </w:p>
    <w:p w:rsidR="00530566" w:rsidRPr="00530566" w:rsidRDefault="00530566" w:rsidP="008E2B09">
      <w:pPr>
        <w:jc w:val="both"/>
      </w:pPr>
      <w:r w:rsidRPr="00530566">
        <w:t>- видовой состав зеленых насаждений;</w:t>
      </w:r>
    </w:p>
    <w:p w:rsidR="00530566" w:rsidRPr="00530566" w:rsidRDefault="00530566" w:rsidP="008E2B09">
      <w:pPr>
        <w:jc w:val="both"/>
      </w:pPr>
      <w:r w:rsidRPr="00530566">
        <w:t>- состояние зеленых насаждений.</w:t>
      </w:r>
    </w:p>
    <w:p w:rsidR="00530566" w:rsidRPr="00530566" w:rsidRDefault="00530566" w:rsidP="008E2B09">
      <w:pPr>
        <w:jc w:val="both"/>
      </w:pPr>
      <w:r w:rsidRPr="00530566">
        <w:t>В паспорте также приводятся дополнительные сведения с указанием сроков</w:t>
      </w:r>
      <w:r w:rsidR="00D55EB4">
        <w:t xml:space="preserve"> </w:t>
      </w:r>
      <w:r w:rsidRPr="00530566">
        <w:t>проведения капитального ремонта или реконструкции объекта озеленения.</w:t>
      </w:r>
    </w:p>
    <w:p w:rsidR="00530566" w:rsidRPr="00530566" w:rsidRDefault="00530566" w:rsidP="008E2B09">
      <w:pPr>
        <w:jc w:val="both"/>
      </w:pPr>
      <w:r w:rsidRPr="00530566">
        <w:t>20</w:t>
      </w:r>
      <w:r w:rsidR="00D55EB4">
        <w:t>.</w:t>
      </w:r>
      <w:r w:rsidRPr="00530566">
        <w:t xml:space="preserve"> Все землепользователи озелененных территорий обязаны вносить в</w:t>
      </w:r>
      <w:r w:rsidR="00D55EB4">
        <w:t xml:space="preserve"> </w:t>
      </w:r>
      <w:r w:rsidRPr="00530566">
        <w:t>копии паспортов ежегодно по состоянию на 1 января все текущие изменения,</w:t>
      </w:r>
      <w:r w:rsidR="00D55EB4">
        <w:t xml:space="preserve"> </w:t>
      </w:r>
      <w:r w:rsidRPr="00530566">
        <w:t>происшедшие в насаждениях (прирост и ликвидация зеленых площадей, посадки и</w:t>
      </w:r>
      <w:r w:rsidR="00D55EB4">
        <w:t xml:space="preserve"> </w:t>
      </w:r>
      <w:r w:rsidRPr="00530566">
        <w:t>убыль деревьев, кустарников и др.).</w:t>
      </w:r>
    </w:p>
    <w:p w:rsidR="00530566" w:rsidRPr="00530566" w:rsidRDefault="00530566" w:rsidP="008E2B09">
      <w:pPr>
        <w:jc w:val="both"/>
      </w:pPr>
      <w:r w:rsidRPr="00530566">
        <w:t>21</w:t>
      </w:r>
      <w:r w:rsidR="00D55EB4">
        <w:t>.</w:t>
      </w:r>
      <w:r w:rsidRPr="00530566">
        <w:t xml:space="preserve"> Происшедшие на объектах изменения отражаются на плане и в</w:t>
      </w:r>
      <w:r w:rsidR="00D55EB4">
        <w:t xml:space="preserve"> </w:t>
      </w:r>
      <w:r w:rsidRPr="00530566">
        <w:t>паспорте.</w:t>
      </w:r>
    </w:p>
    <w:p w:rsidR="00530566" w:rsidRPr="00530566" w:rsidRDefault="00530566" w:rsidP="008E2B09">
      <w:pPr>
        <w:jc w:val="both"/>
      </w:pPr>
      <w:r w:rsidRPr="00530566">
        <w:t>Изменившаяся ситуация на плане зачеркивается красной краской</w:t>
      </w:r>
      <w:r w:rsidR="00D55EB4">
        <w:t xml:space="preserve"> </w:t>
      </w:r>
      <w:r w:rsidRPr="00530566">
        <w:t>(крестиками) и вычерчивается новая - черной краской.</w:t>
      </w:r>
    </w:p>
    <w:p w:rsidR="00530566" w:rsidRPr="00530566" w:rsidRDefault="00530566" w:rsidP="008E2B09">
      <w:pPr>
        <w:jc w:val="both"/>
      </w:pPr>
      <w:r w:rsidRPr="00530566">
        <w:t>Устаревшие записи в паспорте зачеркиваются красной тушью в одну линию.</w:t>
      </w:r>
    </w:p>
    <w:p w:rsidR="00530566" w:rsidRPr="00530566" w:rsidRDefault="00530566" w:rsidP="008E2B09">
      <w:pPr>
        <w:jc w:val="both"/>
      </w:pPr>
      <w:r w:rsidRPr="00530566">
        <w:t>Новые записи заносятся в нижеследующие горизонтальные строки паспорта. По</w:t>
      </w:r>
      <w:r w:rsidR="00D55EB4">
        <w:t xml:space="preserve"> </w:t>
      </w:r>
      <w:r w:rsidRPr="00530566">
        <w:t>мере необходимости паспорт пополняется вкладышами.</w:t>
      </w:r>
    </w:p>
    <w:p w:rsidR="00530566" w:rsidRPr="00530566" w:rsidRDefault="00530566" w:rsidP="008E2B09">
      <w:pPr>
        <w:jc w:val="both"/>
      </w:pPr>
      <w:r w:rsidRPr="00530566">
        <w:t>Копии паспортов с внесенными в них изменениями передаются</w:t>
      </w:r>
      <w:r w:rsidR="00D55EB4">
        <w:t xml:space="preserve"> </w:t>
      </w:r>
      <w:r w:rsidRPr="00530566">
        <w:t>землепользователями реестродержателю реестра муниципального имущества</w:t>
      </w:r>
      <w:r w:rsidR="00D55EB4">
        <w:t xml:space="preserve"> </w:t>
      </w:r>
      <w:r w:rsidRPr="00530566">
        <w:t>муниципального образования «Яс</w:t>
      </w:r>
      <w:r w:rsidR="00D55EB4">
        <w:t>еновский</w:t>
      </w:r>
      <w:r w:rsidRPr="00530566">
        <w:t xml:space="preserve"> сельсовет» </w:t>
      </w:r>
      <w:r w:rsidR="00D55EB4">
        <w:t>Горшеченского</w:t>
      </w:r>
      <w:r w:rsidRPr="00530566">
        <w:t xml:space="preserve"> района</w:t>
      </w:r>
      <w:r w:rsidR="00D55EB4">
        <w:t xml:space="preserve"> </w:t>
      </w:r>
      <w:r w:rsidRPr="00530566">
        <w:t>Курской области (далее - реестродержатель).</w:t>
      </w:r>
    </w:p>
    <w:p w:rsidR="00530566" w:rsidRPr="00530566" w:rsidRDefault="00530566" w:rsidP="008E2B09">
      <w:pPr>
        <w:jc w:val="both"/>
      </w:pPr>
      <w:r w:rsidRPr="00530566">
        <w:t>22</w:t>
      </w:r>
      <w:r w:rsidR="00D55EB4">
        <w:t>.</w:t>
      </w:r>
      <w:r w:rsidRPr="00530566">
        <w:t xml:space="preserve"> Паспорт учетного объекта составляется в двух экземплярах в бумажном</w:t>
      </w:r>
      <w:r w:rsidR="00D55EB4">
        <w:t xml:space="preserve"> </w:t>
      </w:r>
      <w:r w:rsidRPr="00530566">
        <w:t>виде и в двух экземплярах на электронном носителе. Электронная версия</w:t>
      </w:r>
      <w:r w:rsidR="00D55EB4">
        <w:t xml:space="preserve"> </w:t>
      </w:r>
      <w:r w:rsidRPr="00530566">
        <w:t>паспорта содержит все данные, идентичные паспорту в бумажном виде.</w:t>
      </w:r>
    </w:p>
    <w:p w:rsidR="00530566" w:rsidRPr="00530566" w:rsidRDefault="00530566" w:rsidP="008E2B09">
      <w:pPr>
        <w:jc w:val="both"/>
      </w:pPr>
      <w:r w:rsidRPr="00530566">
        <w:t>Идентичность данных паспорта, представляемых в бумажном виде и на</w:t>
      </w:r>
      <w:r w:rsidR="00D55EB4">
        <w:t xml:space="preserve"> </w:t>
      </w:r>
      <w:r w:rsidRPr="00530566">
        <w:t>электронном носителе, гарантируется заказчиком работ по инвентаризации</w:t>
      </w:r>
      <w:r w:rsidR="00D55EB4">
        <w:t xml:space="preserve"> </w:t>
      </w:r>
      <w:r w:rsidRPr="00530566">
        <w:t>объекта.</w:t>
      </w:r>
    </w:p>
    <w:p w:rsidR="00530566" w:rsidRPr="00530566" w:rsidRDefault="00530566" w:rsidP="00D55EB4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Раздел IV.</w:t>
      </w:r>
    </w:p>
    <w:p w:rsidR="00530566" w:rsidRPr="00530566" w:rsidRDefault="00530566" w:rsidP="00D55EB4">
      <w:pPr>
        <w:jc w:val="center"/>
        <w:rPr>
          <w:sz w:val="28"/>
          <w:szCs w:val="28"/>
        </w:rPr>
      </w:pPr>
      <w:r w:rsidRPr="00530566">
        <w:rPr>
          <w:sz w:val="28"/>
          <w:szCs w:val="28"/>
        </w:rPr>
        <w:t>Внеплановая инвентаризация зеленых насаждений</w:t>
      </w:r>
    </w:p>
    <w:p w:rsidR="00530566" w:rsidRPr="00530566" w:rsidRDefault="00530566" w:rsidP="008E2B09">
      <w:pPr>
        <w:jc w:val="both"/>
      </w:pPr>
      <w:r w:rsidRPr="00530566">
        <w:t>23</w:t>
      </w:r>
      <w:r w:rsidR="00D55EB4">
        <w:t>.</w:t>
      </w:r>
      <w:r w:rsidRPr="00530566">
        <w:t xml:space="preserve"> При регистрации сделок с земельными участками, переходе прав на</w:t>
      </w:r>
      <w:r w:rsidR="00D55EB4">
        <w:t xml:space="preserve"> </w:t>
      </w:r>
      <w:r w:rsidRPr="00530566">
        <w:t>земельные участки, в случае причинения вреда зеленым насаждениям</w:t>
      </w:r>
      <w:r w:rsidR="00D55EB4">
        <w:t xml:space="preserve"> </w:t>
      </w:r>
      <w:r w:rsidRPr="00530566">
        <w:t>противоправными действиями юридических или физических лиц, а также при</w:t>
      </w:r>
      <w:r w:rsidR="00D55EB4">
        <w:t xml:space="preserve"> </w:t>
      </w:r>
      <w:r w:rsidRPr="00530566">
        <w:t>оформлении землеотвода под строительство проводится внеплановая</w:t>
      </w:r>
      <w:r w:rsidR="00D55EB4">
        <w:t xml:space="preserve"> </w:t>
      </w:r>
      <w:r w:rsidRPr="00530566">
        <w:t>инвентаризация.</w:t>
      </w:r>
    </w:p>
    <w:p w:rsidR="00530566" w:rsidRPr="00530566" w:rsidRDefault="00530566" w:rsidP="008E2B09">
      <w:pPr>
        <w:jc w:val="both"/>
      </w:pPr>
      <w:r w:rsidRPr="00530566">
        <w:t>24</w:t>
      </w:r>
      <w:r w:rsidR="00D55EB4">
        <w:t>.</w:t>
      </w:r>
      <w:r w:rsidRPr="00530566">
        <w:t xml:space="preserve"> Обязанности проведения внеплановой инвентаризации и внесения</w:t>
      </w:r>
      <w:r w:rsidR="00D55EB4">
        <w:t xml:space="preserve"> </w:t>
      </w:r>
      <w:r w:rsidRPr="00530566">
        <w:t>изменений в зависимости от категории насаждений возлагаются:</w:t>
      </w:r>
    </w:p>
    <w:p w:rsidR="00530566" w:rsidRPr="00530566" w:rsidRDefault="00530566" w:rsidP="008E2B09">
      <w:pPr>
        <w:jc w:val="both"/>
      </w:pPr>
      <w:r w:rsidRPr="00530566">
        <w:t>- на ответственных землепользователей, к которым переходят права</w:t>
      </w:r>
      <w:r w:rsidR="00D55EB4">
        <w:t xml:space="preserve"> </w:t>
      </w:r>
      <w:r w:rsidRPr="00530566">
        <w:t>пользования, владения, распоряжения земельными участками;</w:t>
      </w:r>
    </w:p>
    <w:p w:rsidR="00D55EB4" w:rsidRDefault="00530566" w:rsidP="00D55EB4">
      <w:pPr>
        <w:jc w:val="both"/>
      </w:pPr>
      <w:r w:rsidRPr="00530566">
        <w:t xml:space="preserve">- </w:t>
      </w:r>
      <w:r w:rsidR="00D55EB4" w:rsidRPr="00D55EB4">
        <w:t xml:space="preserve"> на владельца территории - при причинении вреда зеленым насаждениям в</w:t>
      </w:r>
      <w:r w:rsidR="00D55EB4">
        <w:t xml:space="preserve"> </w:t>
      </w:r>
      <w:r w:rsidR="00D55EB4" w:rsidRPr="00D55EB4">
        <w:t>результате аварийных и иных чрезвычайных ситуаций либо противоправных</w:t>
      </w:r>
      <w:r w:rsidR="00D55EB4">
        <w:t xml:space="preserve"> </w:t>
      </w:r>
      <w:r w:rsidR="00D55EB4" w:rsidRPr="00D55EB4">
        <w:t>действий.</w:t>
      </w:r>
    </w:p>
    <w:p w:rsidR="00D55EB4" w:rsidRPr="00D55EB4" w:rsidRDefault="00D55EB4" w:rsidP="00D55EB4">
      <w:pPr>
        <w:jc w:val="center"/>
        <w:rPr>
          <w:sz w:val="28"/>
          <w:szCs w:val="28"/>
        </w:rPr>
      </w:pPr>
      <w:r w:rsidRPr="00D55EB4">
        <w:rPr>
          <w:sz w:val="28"/>
          <w:szCs w:val="28"/>
        </w:rPr>
        <w:lastRenderedPageBreak/>
        <w:t>Раздел V.</w:t>
      </w:r>
    </w:p>
    <w:p w:rsidR="00D55EB4" w:rsidRPr="00D55EB4" w:rsidRDefault="00D55EB4" w:rsidP="00D55EB4">
      <w:pPr>
        <w:jc w:val="center"/>
        <w:rPr>
          <w:sz w:val="28"/>
          <w:szCs w:val="28"/>
        </w:rPr>
      </w:pPr>
      <w:r w:rsidRPr="00D55EB4">
        <w:rPr>
          <w:sz w:val="28"/>
          <w:szCs w:val="28"/>
        </w:rPr>
        <w:t>Учет и хранение материалов инвентаризации и</w:t>
      </w:r>
    </w:p>
    <w:p w:rsidR="00D55EB4" w:rsidRPr="00D55EB4" w:rsidRDefault="00D55EB4" w:rsidP="00D55EB4">
      <w:pPr>
        <w:jc w:val="center"/>
        <w:rPr>
          <w:sz w:val="28"/>
          <w:szCs w:val="28"/>
        </w:rPr>
      </w:pPr>
      <w:r w:rsidRPr="00D55EB4">
        <w:rPr>
          <w:sz w:val="28"/>
          <w:szCs w:val="28"/>
        </w:rPr>
        <w:t>паспортизации</w:t>
      </w:r>
    </w:p>
    <w:p w:rsidR="00D55EB4" w:rsidRPr="00D55EB4" w:rsidRDefault="00D55EB4" w:rsidP="00D55EB4">
      <w:pPr>
        <w:jc w:val="both"/>
      </w:pPr>
    </w:p>
    <w:p w:rsidR="00530566" w:rsidRPr="00530566" w:rsidRDefault="00530566" w:rsidP="008E2B09">
      <w:pPr>
        <w:jc w:val="both"/>
      </w:pPr>
      <w:r w:rsidRPr="00530566">
        <w:t>25</w:t>
      </w:r>
      <w:r w:rsidR="00D55EB4">
        <w:t>.</w:t>
      </w:r>
      <w:r w:rsidRPr="00530566">
        <w:t xml:space="preserve"> Материалы инвентаризации (в том числе внеплановой) и паспортизации</w:t>
      </w:r>
      <w:r w:rsidR="00D55EB4">
        <w:t xml:space="preserve"> </w:t>
      </w:r>
      <w:r w:rsidRPr="00530566">
        <w:t>зеленых насаждений муниципального образования «Яс</w:t>
      </w:r>
      <w:r w:rsidR="00D55EB4">
        <w:t>еновский</w:t>
      </w:r>
      <w:r w:rsidRPr="00530566">
        <w:t xml:space="preserve"> сельсовет»</w:t>
      </w:r>
      <w:r w:rsidR="0006057A">
        <w:t xml:space="preserve"> Горшеченского</w:t>
      </w:r>
      <w:r w:rsidRPr="00530566">
        <w:t xml:space="preserve"> района Курской области (далее - материалы) передаются</w:t>
      </w:r>
      <w:r w:rsidR="0006057A">
        <w:t xml:space="preserve"> </w:t>
      </w:r>
      <w:r w:rsidRPr="00530566">
        <w:t>юридическими и физическими лицами, осуществлявшими работу по</w:t>
      </w:r>
      <w:r w:rsidR="0006057A">
        <w:t xml:space="preserve"> </w:t>
      </w:r>
      <w:r w:rsidRPr="00530566">
        <w:t>инвентаризации и паспортизации зеленых насаждений, реестродержателю.</w:t>
      </w:r>
    </w:p>
    <w:p w:rsidR="00530566" w:rsidRPr="00530566" w:rsidRDefault="00530566" w:rsidP="008E2B09">
      <w:pPr>
        <w:jc w:val="both"/>
      </w:pPr>
      <w:r w:rsidRPr="00530566">
        <w:t>26</w:t>
      </w:r>
      <w:r w:rsidR="0006057A">
        <w:t>.</w:t>
      </w:r>
      <w:r w:rsidRPr="00530566">
        <w:t xml:space="preserve"> Реестродержатель осуществляет:</w:t>
      </w:r>
    </w:p>
    <w:p w:rsidR="00530566" w:rsidRPr="00530566" w:rsidRDefault="00530566" w:rsidP="008E2B09">
      <w:pPr>
        <w:jc w:val="both"/>
      </w:pPr>
      <w:r w:rsidRPr="00530566">
        <w:t>- учет материалов,</w:t>
      </w:r>
    </w:p>
    <w:p w:rsidR="00530566" w:rsidRPr="00530566" w:rsidRDefault="00530566" w:rsidP="008E2B09">
      <w:pPr>
        <w:jc w:val="both"/>
      </w:pPr>
      <w:r w:rsidRPr="00530566">
        <w:t>- передачу материалов на хранение в организации, осуществляющие</w:t>
      </w:r>
      <w:r w:rsidR="0006057A">
        <w:t xml:space="preserve"> </w:t>
      </w:r>
      <w:r w:rsidRPr="00530566">
        <w:t>техническую инвентаризацию;</w:t>
      </w:r>
    </w:p>
    <w:p w:rsidR="00530566" w:rsidRPr="00530566" w:rsidRDefault="00530566" w:rsidP="008E2B09">
      <w:pPr>
        <w:jc w:val="both"/>
      </w:pPr>
      <w:r w:rsidRPr="00530566">
        <w:t>- выдачу юридическим и физическим лицам, осуществлявшим работу по</w:t>
      </w:r>
      <w:r w:rsidR="0006057A">
        <w:t xml:space="preserve"> </w:t>
      </w:r>
      <w:r w:rsidRPr="00530566">
        <w:t>инвентаризации и паспортизации зеленых насаждений, необходимого количества</w:t>
      </w:r>
      <w:r w:rsidR="0006057A">
        <w:t xml:space="preserve"> </w:t>
      </w:r>
      <w:r w:rsidRPr="00530566">
        <w:t>копий материалов;</w:t>
      </w:r>
    </w:p>
    <w:p w:rsidR="00530566" w:rsidRDefault="00530566" w:rsidP="008E2B09">
      <w:pPr>
        <w:jc w:val="both"/>
      </w:pPr>
      <w:r w:rsidRPr="00530566">
        <w:t>- участвует в проведении актуализации паспортов, вносит соответствующие</w:t>
      </w:r>
      <w:r w:rsidR="0006057A">
        <w:t xml:space="preserve"> </w:t>
      </w:r>
      <w:r w:rsidRPr="00530566">
        <w:t>изменения в паспорта, переданные на хранение в организации, осуществляющие</w:t>
      </w:r>
      <w:r w:rsidR="0006057A">
        <w:t xml:space="preserve"> </w:t>
      </w:r>
      <w:r w:rsidRPr="00530566">
        <w:t>техническую инвентаризацию.</w:t>
      </w: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Default="0006057A" w:rsidP="008E2B09">
      <w:pPr>
        <w:jc w:val="both"/>
      </w:pPr>
    </w:p>
    <w:p w:rsidR="0006057A" w:rsidRPr="0006057A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6057A" w:rsidRPr="0006057A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к Порядку инвентаризации</w:t>
      </w:r>
    </w:p>
    <w:p w:rsidR="0006057A" w:rsidRPr="0006057A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и паспортизации зеленых</w:t>
      </w:r>
    </w:p>
    <w:p w:rsidR="0006057A" w:rsidRPr="0057214C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насаждений</w:t>
      </w:r>
    </w:p>
    <w:p w:rsidR="0006057A" w:rsidRPr="0057214C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57A" w:rsidRPr="0006057A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57A" w:rsidRPr="0006057A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Рабочий дневник учета зеленых насаждений</w:t>
      </w:r>
    </w:p>
    <w:p w:rsidR="0006057A" w:rsidRPr="0006057A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(название ландшафтно-архитектурного объекта)</w:t>
      </w:r>
    </w:p>
    <w:p w:rsidR="0006057A" w:rsidRPr="0006057A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Начат______________20 г.</w:t>
      </w: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  <w:r w:rsidRPr="0006057A">
        <w:rPr>
          <w:rFonts w:ascii="Times New Roman" w:hAnsi="Times New Roman" w:cs="Times New Roman"/>
          <w:sz w:val="24"/>
          <w:szCs w:val="24"/>
        </w:rPr>
        <w:t>Окончен_______________20 г.</w:t>
      </w: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566" w:rsidRPr="0057214C" w:rsidRDefault="00530566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30566" w:rsidRPr="0057214C" w:rsidRDefault="00530566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к Порядку инвентаризации</w:t>
      </w:r>
    </w:p>
    <w:p w:rsidR="00530566" w:rsidRPr="0057214C" w:rsidRDefault="00530566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и паспортизации зеленых</w:t>
      </w:r>
    </w:p>
    <w:p w:rsidR="00530566" w:rsidRPr="0057214C" w:rsidRDefault="00530566" w:rsidP="0006057A">
      <w:pPr>
        <w:jc w:val="right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насаждений</w:t>
      </w:r>
    </w:p>
    <w:p w:rsidR="0006057A" w:rsidRPr="0057214C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57A" w:rsidRPr="0057214C" w:rsidRDefault="0006057A" w:rsidP="000605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566" w:rsidRPr="0057214C" w:rsidRDefault="00530566" w:rsidP="00060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Критерии оценки состояния зеленых насаждений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057A" w:rsidRPr="0057214C" w:rsidTr="00601830">
        <w:tc>
          <w:tcPr>
            <w:tcW w:w="3115" w:type="dxa"/>
          </w:tcPr>
          <w:p w:rsidR="0006057A" w:rsidRPr="0006057A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Качественное</w:t>
            </w:r>
          </w:p>
          <w:p w:rsidR="0006057A" w:rsidRPr="0006057A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состояние деревьев</w:t>
            </w:r>
          </w:p>
          <w:p w:rsidR="0006057A" w:rsidRPr="0057214C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57A" w:rsidRPr="0006057A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Категория состояния</w:t>
            </w:r>
          </w:p>
          <w:p w:rsidR="0006057A" w:rsidRPr="0006057A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деревьев</w:t>
            </w:r>
          </w:p>
          <w:p w:rsidR="0006057A" w:rsidRPr="0006057A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(жизнеспособности)</w:t>
            </w:r>
          </w:p>
          <w:p w:rsidR="0006057A" w:rsidRPr="0057214C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57A" w:rsidRPr="0057214C" w:rsidRDefault="0006057A" w:rsidP="0006057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Основные признаки</w:t>
            </w:r>
          </w:p>
        </w:tc>
      </w:tr>
      <w:tr w:rsidR="0006057A" w:rsidRPr="0057214C" w:rsidTr="00D61B5C">
        <w:tc>
          <w:tcPr>
            <w:tcW w:w="9345" w:type="dxa"/>
            <w:gridSpan w:val="3"/>
          </w:tcPr>
          <w:p w:rsidR="0006057A" w:rsidRPr="0057214C" w:rsidRDefault="0006057A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AC3AC8" w:rsidRPr="0057214C" w:rsidTr="00601830">
        <w:tc>
          <w:tcPr>
            <w:tcW w:w="3115" w:type="dxa"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хорошее</w:t>
            </w:r>
          </w:p>
        </w:tc>
        <w:tc>
          <w:tcPr>
            <w:tcW w:w="3115" w:type="dxa"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 признаков</w:t>
            </w:r>
          </w:p>
        </w:tc>
        <w:tc>
          <w:tcPr>
            <w:tcW w:w="3115" w:type="dxa"/>
          </w:tcPr>
          <w:p w:rsidR="00AC3AC8" w:rsidRPr="0006057A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sz w:val="24"/>
                <w:szCs w:val="24"/>
              </w:rPr>
              <w:t>Листва или хвоя зеленые нормальных размеров, крона густая</w:t>
            </w:r>
          </w:p>
          <w:p w:rsidR="00AC3AC8" w:rsidRPr="0006057A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sz w:val="24"/>
                <w:szCs w:val="24"/>
              </w:rPr>
              <w:t>нормальной формы и развития, прирост текущего года</w:t>
            </w:r>
          </w:p>
          <w:p w:rsidR="00AC3AC8" w:rsidRPr="0006057A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sz w:val="24"/>
                <w:szCs w:val="24"/>
              </w:rPr>
              <w:t>нормальный для данных вида, возраста, условий произрастания</w:t>
            </w:r>
          </w:p>
          <w:p w:rsidR="00AC3AC8" w:rsidRPr="0006057A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sz w:val="24"/>
                <w:szCs w:val="24"/>
              </w:rPr>
              <w:t>деревьев и сезонного периода, повреждения вредителями и</w:t>
            </w:r>
          </w:p>
          <w:p w:rsidR="00AC3AC8" w:rsidRPr="0006057A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7A">
              <w:rPr>
                <w:rFonts w:ascii="Times New Roman" w:hAnsi="Times New Roman" w:cs="Times New Roman"/>
                <w:sz w:val="24"/>
                <w:szCs w:val="24"/>
              </w:rPr>
              <w:t>поражение болезнями единичны или отсутствуют</w:t>
            </w:r>
          </w:p>
          <w:p w:rsidR="00AC3AC8" w:rsidRPr="0057214C" w:rsidRDefault="00AC3AC8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C8" w:rsidRPr="0057214C" w:rsidTr="00601830">
        <w:trPr>
          <w:trHeight w:val="3234"/>
        </w:trPr>
        <w:tc>
          <w:tcPr>
            <w:tcW w:w="3115" w:type="dxa"/>
            <w:vMerge w:val="restart"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Удовлетворительное</w:t>
            </w:r>
          </w:p>
        </w:tc>
        <w:tc>
          <w:tcPr>
            <w:tcW w:w="3115" w:type="dxa"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ослабленные</w:t>
            </w:r>
          </w:p>
        </w:tc>
        <w:tc>
          <w:tcPr>
            <w:tcW w:w="3115" w:type="dxa"/>
          </w:tcPr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Листва или хвоя часто светлее обычного, крона слабоажурная,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прирост ослаблен по сравнению с нормальным, в кроне менее 25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% сухих ветвей. Возможны признаки местного повреждения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ствола и корневых лап, ветвей, механические повреждения</w:t>
            </w:r>
          </w:p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C3AC8" w:rsidRPr="0057214C" w:rsidTr="00601830">
        <w:trPr>
          <w:trHeight w:val="1778"/>
        </w:trPr>
        <w:tc>
          <w:tcPr>
            <w:tcW w:w="3115" w:type="dxa"/>
            <w:vMerge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Сильно ослабленные</w:t>
            </w:r>
          </w:p>
        </w:tc>
        <w:tc>
          <w:tcPr>
            <w:tcW w:w="3115" w:type="dxa"/>
          </w:tcPr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Листва мельче или светлее обычной, хвоя светло-зеленая или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сероватая матовая, крона изрежена, сухих ветвей от 25 до 50 %,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прирост уменьшен более чем наполовину по сравнению с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нормальным. Часто имеются признаки повреждения болезнями и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вредителями ствола, корневых лап, ветвей, хвои и листвы, в том</w:t>
            </w:r>
          </w:p>
          <w:p w:rsidR="00AC3AC8" w:rsidRPr="00AC3AC8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C3A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числе, попытки или местные поселения стволовых вредителей</w:t>
            </w:r>
          </w:p>
          <w:p w:rsidR="00AC3AC8" w:rsidRPr="0057214C" w:rsidRDefault="00AC3AC8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812BA" w:rsidRPr="0057214C" w:rsidTr="00601830">
        <w:trPr>
          <w:trHeight w:val="6398"/>
        </w:trPr>
        <w:tc>
          <w:tcPr>
            <w:tcW w:w="3115" w:type="dxa"/>
            <w:vMerge w:val="restart"/>
          </w:tcPr>
          <w:p w:rsidR="009812BA" w:rsidRPr="0057214C" w:rsidRDefault="009812BA" w:rsidP="00AC3A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Неудовлетворительное</w:t>
            </w:r>
          </w:p>
        </w:tc>
        <w:tc>
          <w:tcPr>
            <w:tcW w:w="3115" w:type="dxa"/>
          </w:tcPr>
          <w:p w:rsidR="009812BA" w:rsidRPr="0057214C" w:rsidRDefault="009812BA" w:rsidP="00AC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115" w:type="dxa"/>
          </w:tcPr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Листва мельче, светлее или желтее обычной, хвоя серая,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желтоватая или желто-зеленая, часто преждевременно опадает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или усыхает, крона сильно изрежена, в кроне более 50 % сухих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ветвей, прирост текущего года сильно уменьшен или отсутствует.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На стволе и ветвях часто имеются признаки заселения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стволовыми вредителями (входные отверстия, насечки, соко-</w:t>
            </w:r>
          </w:p>
          <w:p w:rsidR="009812BA" w:rsidRPr="009812BA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течение, буровая мука и опилки, насекомые на коре, под корой и в</w:t>
            </w:r>
          </w:p>
          <w:p w:rsidR="009812BA" w:rsidRPr="0057214C" w:rsidRDefault="009812BA" w:rsidP="0098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BA">
              <w:rPr>
                <w:rFonts w:ascii="Times New Roman" w:hAnsi="Times New Roman" w:cs="Times New Roman"/>
                <w:sz w:val="24"/>
                <w:szCs w:val="24"/>
              </w:rPr>
              <w:t>древесине)</w:t>
            </w:r>
          </w:p>
        </w:tc>
      </w:tr>
      <w:tr w:rsidR="00E42D5C" w:rsidRPr="0057214C" w:rsidTr="00601830">
        <w:trPr>
          <w:trHeight w:val="327"/>
        </w:trPr>
        <w:tc>
          <w:tcPr>
            <w:tcW w:w="3115" w:type="dxa"/>
            <w:vMerge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Сухостой текущего года</w:t>
            </w: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Листва усохла, увяла или преждевременно опала, хвоя серая,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желтая или бурая, крона усохла, но мелкие веточки и кора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сохранились. На стволе, ветвях и корневых лапах часто признаки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заселения стволовыми вредителями или их вылетные отверстия</w:t>
            </w:r>
          </w:p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288"/>
        </w:trPr>
        <w:tc>
          <w:tcPr>
            <w:tcW w:w="3115" w:type="dxa"/>
            <w:vMerge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Сухостой прошлых лет</w:t>
            </w: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Листва или хвоя осыпались или сохранились лишь частично,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мелкие веточки и часть ветвей опали, кора разрушена или опала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на большей части ствола. На стволе и ветвях имеются вылетные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отверстия насекомых, под корой - обильная буровая мука и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грибница дереворазрушающих грибов</w:t>
            </w:r>
          </w:p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F75E50">
        <w:tc>
          <w:tcPr>
            <w:tcW w:w="9345" w:type="dxa"/>
            <w:gridSpan w:val="3"/>
          </w:tcPr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06057A" w:rsidRPr="0057214C" w:rsidTr="00601830">
        <w:tc>
          <w:tcPr>
            <w:tcW w:w="3115" w:type="dxa"/>
          </w:tcPr>
          <w:p w:rsidR="0006057A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Без признаков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ослабления</w:t>
            </w:r>
          </w:p>
          <w:p w:rsidR="0006057A" w:rsidRPr="0057214C" w:rsidRDefault="0006057A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Кустарники здоровые (признаков заболеваний или повреждений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вредителями нет); без механических повреждений, нормального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развития, густооблиственные, окраска и величина листьев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  <w:p w:rsidR="0006057A" w:rsidRPr="0057214C" w:rsidRDefault="0006057A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1327"/>
        </w:trPr>
        <w:tc>
          <w:tcPr>
            <w:tcW w:w="3115" w:type="dxa"/>
            <w:vMerge w:val="restart"/>
          </w:tcPr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115" w:type="dxa"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Ослабленные</w:t>
            </w:r>
          </w:p>
        </w:tc>
        <w:tc>
          <w:tcPr>
            <w:tcW w:w="3115" w:type="dxa"/>
            <w:vMerge w:val="restart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Кустарники с признаками замедленного роста, с наличием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усыхающих ветвей (до 10-15%), изменением формы кроны,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имеются повреждения вредителями</w:t>
            </w:r>
          </w:p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1014"/>
        </w:trPr>
        <w:tc>
          <w:tcPr>
            <w:tcW w:w="3115" w:type="dxa"/>
            <w:vMerge/>
          </w:tcPr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Сильно ослабленные</w:t>
            </w:r>
          </w:p>
        </w:tc>
        <w:tc>
          <w:tcPr>
            <w:tcW w:w="3115" w:type="dxa"/>
            <w:vMerge/>
          </w:tcPr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301"/>
        </w:trPr>
        <w:tc>
          <w:tcPr>
            <w:tcW w:w="3115" w:type="dxa"/>
            <w:vMerge/>
          </w:tcPr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42D5C" w:rsidRPr="0057214C" w:rsidRDefault="00E42D5C" w:rsidP="00E42D5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Кустарники с признаками замедленного роста, с наличием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усыхающих ветвей (от25 до 50%), крона изрежена, форма кроны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наполовину по сравнению с нормальным</w:t>
            </w:r>
          </w:p>
          <w:p w:rsidR="00E42D5C" w:rsidRPr="0057214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2354"/>
        </w:trPr>
        <w:tc>
          <w:tcPr>
            <w:tcW w:w="3115" w:type="dxa"/>
            <w:vMerge w:val="restart"/>
          </w:tcPr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неудовлетворительное</w:t>
            </w:r>
          </w:p>
        </w:tc>
        <w:tc>
          <w:tcPr>
            <w:tcW w:w="3115" w:type="dxa"/>
          </w:tcPr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115" w:type="dxa"/>
          </w:tcPr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Кустарники переросшие, ослабленные (с мелкой листвой, нет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приростов), с усыханием кроны более 50%, имеются признаки</w:t>
            </w:r>
          </w:p>
          <w:p w:rsidR="00E42D5C" w:rsidRPr="00E42D5C" w:rsidRDefault="00E42D5C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поражения болезнями и вредителями</w:t>
            </w:r>
          </w:p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30" w:rsidRPr="0057214C" w:rsidTr="00576508">
        <w:trPr>
          <w:trHeight w:val="2061"/>
        </w:trPr>
        <w:tc>
          <w:tcPr>
            <w:tcW w:w="3115" w:type="dxa"/>
            <w:vMerge/>
            <w:tcBorders>
              <w:bottom w:val="single" w:sz="4" w:space="0" w:color="auto"/>
            </w:tcBorders>
          </w:tcPr>
          <w:p w:rsidR="00601830" w:rsidRPr="0057214C" w:rsidRDefault="00601830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01830" w:rsidRPr="00E42D5C" w:rsidRDefault="00601830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  <w:p w:rsidR="00601830" w:rsidRPr="0057214C" w:rsidRDefault="00601830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830" w:rsidRPr="00E42D5C" w:rsidRDefault="00601830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Листва усохла, увяла или преждевременно опала, крона усохла,</w:t>
            </w:r>
          </w:p>
          <w:p w:rsidR="00601830" w:rsidRPr="00E42D5C" w:rsidRDefault="00601830" w:rsidP="00E4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5C">
              <w:rPr>
                <w:rFonts w:ascii="Times New Roman" w:hAnsi="Times New Roman" w:cs="Times New Roman"/>
                <w:sz w:val="24"/>
                <w:szCs w:val="24"/>
              </w:rPr>
              <w:t>но мелкие веточки и кора сохранились</w:t>
            </w:r>
          </w:p>
          <w:p w:rsidR="00601830" w:rsidRPr="0057214C" w:rsidRDefault="00601830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5C" w:rsidRPr="0057214C" w:rsidTr="00601830">
        <w:trPr>
          <w:trHeight w:val="125"/>
        </w:trPr>
        <w:tc>
          <w:tcPr>
            <w:tcW w:w="3115" w:type="dxa"/>
            <w:vMerge/>
          </w:tcPr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830" w:rsidRPr="00601830" w:rsidRDefault="00601830" w:rsidP="0060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30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  <w:p w:rsidR="00E42D5C" w:rsidRPr="0057214C" w:rsidRDefault="00E42D5C" w:rsidP="0060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830" w:rsidRPr="00601830" w:rsidRDefault="00601830" w:rsidP="0060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30">
              <w:rPr>
                <w:rFonts w:ascii="Times New Roman" w:hAnsi="Times New Roman" w:cs="Times New Roman"/>
                <w:sz w:val="24"/>
                <w:szCs w:val="24"/>
              </w:rPr>
              <w:t>Листва осыпалась, крона усохла, мелкие веточки и часть ветвей</w:t>
            </w:r>
          </w:p>
          <w:p w:rsidR="00601830" w:rsidRPr="00601830" w:rsidRDefault="00601830" w:rsidP="0060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30">
              <w:rPr>
                <w:rFonts w:ascii="Times New Roman" w:hAnsi="Times New Roman" w:cs="Times New Roman"/>
                <w:sz w:val="24"/>
                <w:szCs w:val="24"/>
              </w:rPr>
              <w:t>опали, кора разрушена или опала на большей части ветвей</w:t>
            </w:r>
          </w:p>
          <w:p w:rsidR="00E42D5C" w:rsidRPr="0057214C" w:rsidRDefault="00E42D5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C" w:rsidRPr="0057214C" w:rsidTr="00191A21">
        <w:tc>
          <w:tcPr>
            <w:tcW w:w="9345" w:type="dxa"/>
            <w:gridSpan w:val="3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300577"/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115" w:type="dxa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спланирована,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травостой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густой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однородный, равномерный, регулярно стригущийся, цвет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интенсивно зеленый; сорняков и мха нет</w:t>
            </w:r>
          </w:p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Удовлетворительное</w:t>
            </w:r>
          </w:p>
        </w:tc>
        <w:tc>
          <w:tcPr>
            <w:tcW w:w="3115" w:type="dxa"/>
          </w:tcPr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Поверхность газона с заметными неровностями, травостой</w:t>
            </w:r>
          </w:p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неровный с примесью сорняков, нерегулярно стригущийся, цвет</w:t>
            </w:r>
            <w:r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зеленый, плешин и вытоптанных</w:t>
            </w:r>
          </w:p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мест нет</w:t>
            </w: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115" w:type="dxa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Травостой изреженный, неоднородный, много широколистных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сорняков, окраска газона неровная, с преобладанием желтых</w:t>
            </w:r>
          </w:p>
          <w:p w:rsidR="00BE413C" w:rsidRPr="00BE413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sz w:val="24"/>
                <w:szCs w:val="24"/>
              </w:rPr>
              <w:t>оттенков, много мха, плешин, вытоптанных мест</w:t>
            </w:r>
          </w:p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BE413C" w:rsidRPr="0057214C" w:rsidTr="00B70908">
        <w:tc>
          <w:tcPr>
            <w:tcW w:w="9345" w:type="dxa"/>
            <w:gridSpan w:val="3"/>
          </w:tcPr>
          <w:p w:rsidR="00BE413C" w:rsidRPr="0057214C" w:rsidRDefault="00BE413C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Цветники из многолетников</w:t>
            </w: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B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115" w:type="dxa"/>
          </w:tcPr>
          <w:p w:rsidR="00BE413C" w:rsidRPr="0057214C" w:rsidRDefault="00BE413C" w:rsidP="00BE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Поверхность тщательно спланирована, почва хорошо удобрена,</w:t>
            </w:r>
          </w:p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растения хорошо развиты, равные по качеству, отпада нет, уход</w:t>
            </w:r>
          </w:p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регулярный, сорняков нет</w:t>
            </w: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B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115" w:type="dxa"/>
          </w:tcPr>
          <w:p w:rsidR="00BE413C" w:rsidRPr="0057214C" w:rsidRDefault="00BE413C" w:rsidP="00BE413C">
            <w:pPr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Поверхность грубо спланирована с заметными неровностями,</w:t>
            </w:r>
          </w:p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почва слабо удобрена, растения нормально</w:t>
            </w:r>
            <w:r w:rsidR="00EE69C6" w:rsidRPr="005721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не развиваются</w:t>
            </w:r>
          </w:p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E413C" w:rsidRPr="0057214C" w:rsidTr="00601830">
        <w:tc>
          <w:tcPr>
            <w:tcW w:w="3115" w:type="dxa"/>
          </w:tcPr>
          <w:p w:rsidR="00BE413C" w:rsidRPr="0057214C" w:rsidRDefault="00BE413C" w:rsidP="00B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115" w:type="dxa"/>
          </w:tcPr>
          <w:p w:rsidR="00BE413C" w:rsidRPr="0057214C" w:rsidRDefault="00BE413C" w:rsidP="00BE413C">
            <w:pPr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413C" w:rsidRPr="00BE413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Почва не удобрена, поверхность спланирована грубо, растения</w:t>
            </w:r>
          </w:p>
          <w:p w:rsidR="00BE413C" w:rsidRPr="0057214C" w:rsidRDefault="00BE413C" w:rsidP="00BE41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слаборазвиты, отпад значительный, сорняков много</w:t>
            </w:r>
          </w:p>
        </w:tc>
      </w:tr>
    </w:tbl>
    <w:p w:rsidR="0006057A" w:rsidRPr="0057214C" w:rsidRDefault="0006057A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14C" w:rsidRPr="0057214C" w:rsidRDefault="0057214C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EE69C6" w:rsidRDefault="00EE69C6" w:rsidP="00EE69C6">
      <w:pPr>
        <w:jc w:val="right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E69C6" w:rsidRPr="00EE69C6" w:rsidRDefault="00EE69C6" w:rsidP="00EE69C6">
      <w:pPr>
        <w:jc w:val="right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к Порядку инвентаризации</w:t>
      </w:r>
    </w:p>
    <w:p w:rsidR="00EE69C6" w:rsidRPr="00EE69C6" w:rsidRDefault="00EE69C6" w:rsidP="00EE69C6">
      <w:pPr>
        <w:jc w:val="right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и паспортизации зеленых</w:t>
      </w:r>
    </w:p>
    <w:p w:rsidR="00EE69C6" w:rsidRPr="00EE69C6" w:rsidRDefault="00EE69C6" w:rsidP="00EE69C6">
      <w:pPr>
        <w:jc w:val="right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насаждений</w:t>
      </w: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Инвентарный № _____________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ПАСПОРТ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ЛАНДШАФТНО-АРХИТЕКТУРНОГО ОБЪЕКТА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(название объекта)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находящегося________________________________________________________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69C6" w:rsidRPr="00EE69C6" w:rsidRDefault="00EE69C6" w:rsidP="00EE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9C6">
        <w:rPr>
          <w:rFonts w:ascii="Times New Roman" w:hAnsi="Times New Roman" w:cs="Times New Roman"/>
          <w:sz w:val="24"/>
          <w:szCs w:val="24"/>
        </w:rPr>
        <w:t>город_______________________________________________________________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76"/>
        <w:gridCol w:w="1166"/>
        <w:gridCol w:w="922"/>
        <w:gridCol w:w="859"/>
        <w:gridCol w:w="2176"/>
      </w:tblGrid>
      <w:tr w:rsidR="00EE69C6" w:rsidRPr="0057214C" w:rsidTr="00EE69C6">
        <w:tc>
          <w:tcPr>
            <w:tcW w:w="84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gridSpan w:val="3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7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69C6" w:rsidRPr="0057214C" w:rsidTr="00EE69C6">
        <w:tc>
          <w:tcPr>
            <w:tcW w:w="84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22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859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176" w:type="dxa"/>
          </w:tcPr>
          <w:p w:rsidR="00EE69C6" w:rsidRPr="0057214C" w:rsidRDefault="00EE69C6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1B" w:rsidRPr="0057214C" w:rsidTr="00EE69C6">
        <w:tc>
          <w:tcPr>
            <w:tcW w:w="84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61B" w:rsidRPr="0057214C" w:rsidTr="00EE69C6">
        <w:tc>
          <w:tcPr>
            <w:tcW w:w="84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Длина улицы (проезда)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в т.ч. озелененная часть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Средняя ширина проезда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(проезд,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сквер, парк, бульвар и т.д.)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Под зелеными асаждениями, из них: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под деревьями,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под кустарниками,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под цветниками,</w:t>
            </w:r>
          </w:p>
          <w:p w:rsidR="00B2561B" w:rsidRPr="0057214C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 xml:space="preserve">- под газонами (без 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еревьев), в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B2561B" w:rsidRPr="0057214C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а) обыкновенные</w:t>
            </w:r>
          </w:p>
          <w:p w:rsidR="00B2561B" w:rsidRPr="0057214C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б) партерные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в) луговые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Под замощением, из них: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асфальтовое покрытие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щебеночное, гравийное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плитами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грунтовые улуч.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- грунтовые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 xml:space="preserve">Под строениями и 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ооружениями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Под водоемами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1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B2561B" w:rsidRPr="00B2561B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B2561B" w:rsidP="00060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14C">
        <w:rPr>
          <w:rFonts w:ascii="Times New Roman" w:hAnsi="Times New Roman" w:cs="Times New Roman"/>
          <w:sz w:val="24"/>
          <w:szCs w:val="24"/>
        </w:rPr>
        <w:t>НА ОБЪЕКТЕ НАХОДЯТСЯ: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2"/>
        <w:gridCol w:w="1518"/>
        <w:gridCol w:w="1715"/>
        <w:gridCol w:w="1544"/>
        <w:gridCol w:w="1512"/>
        <w:gridCol w:w="1554"/>
      </w:tblGrid>
      <w:tr w:rsidR="00B2561B" w:rsidRPr="0057214C" w:rsidTr="00B2561B">
        <w:tc>
          <w:tcPr>
            <w:tcW w:w="1557" w:type="dxa"/>
          </w:tcPr>
          <w:p w:rsidR="00B2561B" w:rsidRPr="00B2561B" w:rsidRDefault="006372B2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561B" w:rsidRPr="00B25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B2561B" w:rsidRPr="0057214C" w:rsidRDefault="00B2561B" w:rsidP="00B2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№№ по плану</w:t>
            </w: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372B2"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6372B2" w:rsidRPr="006372B2" w:rsidRDefault="006372B2" w:rsidP="0063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B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372B2" w:rsidRPr="006372B2" w:rsidRDefault="006372B2" w:rsidP="0063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B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8" w:type="dxa"/>
          </w:tcPr>
          <w:p w:rsidR="006372B2" w:rsidRPr="006372B2" w:rsidRDefault="006372B2" w:rsidP="0063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1B" w:rsidRPr="0057214C" w:rsidTr="00B2561B">
        <w:tc>
          <w:tcPr>
            <w:tcW w:w="1557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B2561B" w:rsidRPr="0057214C" w:rsidRDefault="006372B2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61B" w:rsidRPr="0057214C" w:rsidTr="00B2561B"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1B" w:rsidRPr="0057214C" w:rsidTr="00B2561B"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1B" w:rsidRPr="0057214C" w:rsidTr="00B2561B"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1B" w:rsidRPr="0057214C" w:rsidTr="00B2561B"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2561B" w:rsidRPr="0057214C" w:rsidRDefault="00B2561B" w:rsidP="0006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61B" w:rsidRPr="0057214C" w:rsidRDefault="00B2561B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9C6" w:rsidRPr="0057214C" w:rsidRDefault="00EE69C6" w:rsidP="000605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69C6" w:rsidRPr="0057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2900"/>
    <w:multiLevelType w:val="hybridMultilevel"/>
    <w:tmpl w:val="6256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6"/>
    <w:rsid w:val="0006057A"/>
    <w:rsid w:val="00426DCF"/>
    <w:rsid w:val="004360E8"/>
    <w:rsid w:val="00530566"/>
    <w:rsid w:val="0057214C"/>
    <w:rsid w:val="00601830"/>
    <w:rsid w:val="006157E4"/>
    <w:rsid w:val="006372B2"/>
    <w:rsid w:val="00770732"/>
    <w:rsid w:val="007965B5"/>
    <w:rsid w:val="008217E6"/>
    <w:rsid w:val="008919FA"/>
    <w:rsid w:val="008E2B09"/>
    <w:rsid w:val="009812BA"/>
    <w:rsid w:val="00A348B1"/>
    <w:rsid w:val="00AC3AC8"/>
    <w:rsid w:val="00B2561B"/>
    <w:rsid w:val="00B50A44"/>
    <w:rsid w:val="00BE15C2"/>
    <w:rsid w:val="00BE413C"/>
    <w:rsid w:val="00C00C34"/>
    <w:rsid w:val="00D55EB4"/>
    <w:rsid w:val="00D67F77"/>
    <w:rsid w:val="00E42D5C"/>
    <w:rsid w:val="00EE69C6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5141-6D1B-47CC-97E2-228EAC33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09"/>
    <w:pPr>
      <w:ind w:left="720"/>
      <w:contextualSpacing/>
    </w:pPr>
  </w:style>
  <w:style w:type="table" w:styleId="a4">
    <w:name w:val="Table Grid"/>
    <w:basedOn w:val="a1"/>
    <w:uiPriority w:val="39"/>
    <w:rsid w:val="0006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2</cp:revision>
  <dcterms:created xsi:type="dcterms:W3CDTF">2023-04-05T13:06:00Z</dcterms:created>
  <dcterms:modified xsi:type="dcterms:W3CDTF">2023-04-05T13:06:00Z</dcterms:modified>
</cp:coreProperties>
</file>