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742D" w:rsidRDefault="008726A8">
      <w:pPr>
        <w:jc w:val="center"/>
        <w:rPr>
          <w:rFonts w:ascii="Arial" w:hAnsi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</w:t>
      </w:r>
    </w:p>
    <w:p w:rsidR="00D0742D" w:rsidRDefault="008726A8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D0742D" w:rsidRDefault="00EB2F24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ЯСЕНОВСКОГО</w:t>
      </w:r>
      <w:r w:rsidR="008726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0742D" w:rsidRDefault="008726A8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ГОРШЕЧЕНСКОГО РАЙОНА КУРСКОЙ ОБЛАСТИ </w:t>
      </w:r>
    </w:p>
    <w:p w:rsidR="00D0742D" w:rsidRDefault="008726A8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D0742D" w:rsidRDefault="00D0742D">
      <w:pPr>
        <w:jc w:val="center"/>
        <w:rPr>
          <w:rFonts w:ascii="Arial" w:hAnsi="Arial" w:cs="Arial"/>
          <w:b/>
          <w:sz w:val="32"/>
          <w:szCs w:val="32"/>
        </w:rPr>
      </w:pPr>
    </w:p>
    <w:p w:rsidR="00D0742D" w:rsidRPr="00EB2F24" w:rsidRDefault="008726A8">
      <w:pPr>
        <w:jc w:val="center"/>
        <w:rPr>
          <w:rFonts w:ascii="Arial" w:hAnsi="Arial"/>
          <w:sz w:val="28"/>
          <w:szCs w:val="28"/>
        </w:rPr>
      </w:pPr>
      <w:r w:rsidRPr="00EB2F24">
        <w:rPr>
          <w:rFonts w:ascii="Arial" w:hAnsi="Arial" w:cs="Arial"/>
          <w:b/>
          <w:sz w:val="28"/>
          <w:szCs w:val="28"/>
        </w:rPr>
        <w:t>от _</w:t>
      </w:r>
      <w:r w:rsidR="00EB2F24" w:rsidRPr="00EB2F24">
        <w:rPr>
          <w:rFonts w:ascii="Arial" w:hAnsi="Arial" w:cs="Arial"/>
          <w:b/>
          <w:sz w:val="28"/>
          <w:szCs w:val="28"/>
        </w:rPr>
        <w:t>20.12.2022г</w:t>
      </w:r>
      <w:r w:rsidRPr="00EB2F24">
        <w:rPr>
          <w:rFonts w:ascii="Arial" w:hAnsi="Arial" w:cs="Arial"/>
          <w:b/>
          <w:sz w:val="28"/>
          <w:szCs w:val="28"/>
        </w:rPr>
        <w:t xml:space="preserve">_ </w:t>
      </w:r>
      <w:r w:rsidR="00EB2F24" w:rsidRPr="00EB2F24"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Pr="00EB2F24">
        <w:rPr>
          <w:rFonts w:ascii="Arial" w:hAnsi="Arial" w:cs="Arial"/>
          <w:b/>
          <w:sz w:val="28"/>
          <w:szCs w:val="28"/>
        </w:rPr>
        <w:t>№ _</w:t>
      </w:r>
      <w:r w:rsidR="00EB2F24" w:rsidRPr="00EB2F24">
        <w:rPr>
          <w:rFonts w:ascii="Arial" w:hAnsi="Arial" w:cs="Arial"/>
          <w:b/>
          <w:sz w:val="28"/>
          <w:szCs w:val="28"/>
        </w:rPr>
        <w:t>52</w:t>
      </w:r>
      <w:r w:rsidRPr="00EB2F24">
        <w:rPr>
          <w:rFonts w:ascii="Arial" w:hAnsi="Arial" w:cs="Arial"/>
          <w:b/>
          <w:sz w:val="28"/>
          <w:szCs w:val="28"/>
        </w:rPr>
        <w:t>__</w:t>
      </w:r>
    </w:p>
    <w:p w:rsidR="00D0742D" w:rsidRPr="00EB2F24" w:rsidRDefault="008726A8">
      <w:pPr>
        <w:jc w:val="center"/>
        <w:rPr>
          <w:sz w:val="28"/>
          <w:szCs w:val="28"/>
        </w:rPr>
      </w:pPr>
      <w:r w:rsidRPr="00EB2F24">
        <w:rPr>
          <w:rFonts w:ascii="Arial" w:hAnsi="Arial" w:cs="Arial"/>
          <w:b/>
          <w:sz w:val="28"/>
          <w:szCs w:val="28"/>
        </w:rPr>
        <w:t xml:space="preserve">«О внесении изменений и дополнений в постановление </w:t>
      </w:r>
      <w:r w:rsidRPr="00EB2F24">
        <w:rPr>
          <w:rFonts w:ascii="Arial" w:hAnsi="Arial" w:cs="Arial"/>
          <w:b/>
          <w:color w:val="000000"/>
          <w:sz w:val="28"/>
          <w:szCs w:val="28"/>
        </w:rPr>
        <w:t xml:space="preserve">администрации </w:t>
      </w:r>
      <w:r w:rsidR="00EB2F24">
        <w:rPr>
          <w:rFonts w:ascii="Arial" w:hAnsi="Arial" w:cs="Arial"/>
          <w:b/>
          <w:color w:val="000000"/>
          <w:sz w:val="28"/>
          <w:szCs w:val="28"/>
        </w:rPr>
        <w:t>Ясеновского</w:t>
      </w:r>
      <w:r w:rsidRPr="00EB2F24">
        <w:rPr>
          <w:rFonts w:ascii="Arial" w:hAnsi="Arial" w:cs="Arial"/>
          <w:b/>
          <w:color w:val="000000"/>
          <w:sz w:val="28"/>
          <w:szCs w:val="28"/>
        </w:rPr>
        <w:t xml:space="preserve">  сельсовета Горшеченского  района</w:t>
      </w:r>
      <w:r w:rsidRPr="00EB2F24">
        <w:rPr>
          <w:rFonts w:ascii="Arial" w:hAnsi="Arial" w:cs="Arial"/>
          <w:b/>
          <w:sz w:val="28"/>
          <w:szCs w:val="28"/>
        </w:rPr>
        <w:t xml:space="preserve">  от  2</w:t>
      </w:r>
      <w:r w:rsidR="005A27AE">
        <w:rPr>
          <w:rFonts w:ascii="Arial" w:hAnsi="Arial" w:cs="Arial"/>
          <w:b/>
          <w:sz w:val="28"/>
          <w:szCs w:val="28"/>
        </w:rPr>
        <w:t>5</w:t>
      </w:r>
      <w:r w:rsidRPr="00EB2F24">
        <w:rPr>
          <w:rFonts w:ascii="Arial" w:hAnsi="Arial" w:cs="Arial"/>
          <w:b/>
          <w:sz w:val="28"/>
          <w:szCs w:val="28"/>
        </w:rPr>
        <w:t>.0</w:t>
      </w:r>
      <w:r w:rsidR="005A27AE">
        <w:rPr>
          <w:rFonts w:ascii="Arial" w:hAnsi="Arial" w:cs="Arial"/>
          <w:b/>
          <w:sz w:val="28"/>
          <w:szCs w:val="28"/>
        </w:rPr>
        <w:t>2</w:t>
      </w:r>
      <w:r w:rsidRPr="00EB2F24">
        <w:rPr>
          <w:rFonts w:ascii="Arial" w:hAnsi="Arial" w:cs="Arial"/>
          <w:b/>
          <w:sz w:val="28"/>
          <w:szCs w:val="28"/>
        </w:rPr>
        <w:t xml:space="preserve">. 2022 г. № </w:t>
      </w:r>
      <w:r w:rsidR="005A27AE">
        <w:rPr>
          <w:rFonts w:ascii="Arial" w:hAnsi="Arial" w:cs="Arial"/>
          <w:b/>
          <w:sz w:val="28"/>
          <w:szCs w:val="28"/>
        </w:rPr>
        <w:t>9</w:t>
      </w:r>
      <w:r w:rsidRPr="00EB2F24">
        <w:rPr>
          <w:rFonts w:ascii="Arial" w:hAnsi="Arial" w:cs="Arial"/>
          <w:b/>
          <w:sz w:val="28"/>
          <w:szCs w:val="28"/>
        </w:rPr>
        <w:t xml:space="preserve"> «</w:t>
      </w:r>
      <w:r w:rsidRPr="00EB2F24">
        <w:rPr>
          <w:rStyle w:val="a6"/>
          <w:rFonts w:ascii="Arial" w:hAnsi="Arial" w:cs="Arial"/>
          <w:color w:val="000000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r w:rsidR="005A27AE">
        <w:rPr>
          <w:rStyle w:val="a6"/>
          <w:rFonts w:ascii="Arial" w:hAnsi="Arial" w:cs="Arial"/>
          <w:color w:val="000000"/>
          <w:sz w:val="28"/>
          <w:szCs w:val="28"/>
        </w:rPr>
        <w:t>Ясеновского/</w:t>
      </w:r>
      <w:r w:rsidRPr="00EB2F24">
        <w:rPr>
          <w:rStyle w:val="a6"/>
          <w:rFonts w:ascii="Arial" w:hAnsi="Arial" w:cs="Arial"/>
          <w:color w:val="000000"/>
          <w:sz w:val="28"/>
          <w:szCs w:val="28"/>
        </w:rPr>
        <w:t xml:space="preserve"> сельсовета Горшеченского района Курской области</w:t>
      </w:r>
      <w:r w:rsidRPr="00EB2F24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D0742D" w:rsidRDefault="00D0742D">
      <w:pPr>
        <w:jc w:val="center"/>
        <w:rPr>
          <w:rFonts w:ascii="Arial" w:hAnsi="Arial" w:cs="Arial"/>
          <w:b/>
        </w:rPr>
      </w:pPr>
    </w:p>
    <w:p w:rsidR="00D0742D" w:rsidRDefault="008726A8">
      <w:pPr>
        <w:pStyle w:val="Style7"/>
        <w:spacing w:line="0" w:lineRule="atLeast"/>
        <w:ind w:firstLine="0"/>
        <w:jc w:val="both"/>
        <w:rPr>
          <w:rFonts w:ascii="Arial" w:hAnsi="Arial"/>
        </w:rPr>
      </w:pPr>
      <w:r>
        <w:rPr>
          <w:rFonts w:ascii="Arial" w:eastAsia="Calibri" w:hAnsi="Arial" w:cs="Arial"/>
        </w:rPr>
        <w:t xml:space="preserve">        В соответствии с постановлением Правительства РФ от 21.09.2022 №1666, которым внесены изменения в 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в связи с предложением прокуратуры Горшеченского  района от 02.12.2022г. № 44-2022  </w:t>
      </w:r>
      <w:r>
        <w:rPr>
          <w:rFonts w:ascii="Arial" w:hAnsi="Arial" w:cs="Arial"/>
          <w:bCs/>
          <w:kern w:val="2"/>
        </w:rPr>
        <w:t xml:space="preserve">администрация </w:t>
      </w:r>
      <w:r w:rsidR="005A27AE">
        <w:rPr>
          <w:rFonts w:ascii="Arial" w:hAnsi="Arial" w:cs="Arial"/>
          <w:bCs/>
          <w:kern w:val="2"/>
        </w:rPr>
        <w:t>Ясеновского</w:t>
      </w:r>
      <w:r>
        <w:rPr>
          <w:rFonts w:ascii="Arial" w:hAnsi="Arial" w:cs="Arial"/>
          <w:bCs/>
          <w:kern w:val="2"/>
        </w:rPr>
        <w:t xml:space="preserve"> сельсовета ПОСТАНОВЛЯЕТ:</w:t>
      </w:r>
    </w:p>
    <w:p w:rsidR="00D0742D" w:rsidRDefault="00D0742D">
      <w:pPr>
        <w:ind w:firstLine="540"/>
        <w:jc w:val="both"/>
        <w:rPr>
          <w:rFonts w:ascii="Arial" w:eastAsia="Calibri" w:hAnsi="Arial" w:cs="Arial"/>
        </w:rPr>
      </w:pPr>
    </w:p>
    <w:p w:rsidR="00D0742D" w:rsidRDefault="008726A8">
      <w:pPr>
        <w:widowControl w:val="0"/>
        <w:jc w:val="both"/>
        <w:rPr>
          <w:rFonts w:ascii="Arial" w:hAnsi="Arial"/>
        </w:rPr>
      </w:pPr>
      <w:r>
        <w:rPr>
          <w:rFonts w:ascii="Arial" w:eastAsiaTheme="minorHAnsi" w:hAnsi="Arial" w:cs="Arial"/>
          <w:lang w:eastAsia="en-US"/>
        </w:rPr>
        <w:t xml:space="preserve">     1. Внести </w:t>
      </w:r>
      <w:proofErr w:type="gramStart"/>
      <w:r>
        <w:rPr>
          <w:rFonts w:ascii="Arial" w:eastAsiaTheme="minorHAnsi" w:hAnsi="Arial" w:cs="Arial"/>
          <w:lang w:eastAsia="en-US"/>
        </w:rPr>
        <w:t xml:space="preserve">в </w:t>
      </w:r>
      <w:r>
        <w:rPr>
          <w:rFonts w:ascii="Arial" w:hAnsi="Arial" w:cs="Arial"/>
        </w:rPr>
        <w:t xml:space="preserve"> постановление</w:t>
      </w:r>
      <w:proofErr w:type="gramEnd"/>
      <w:r>
        <w:rPr>
          <w:rFonts w:ascii="Arial" w:hAnsi="Arial" w:cs="Arial"/>
        </w:rPr>
        <w:t xml:space="preserve"> администрации </w:t>
      </w:r>
      <w:r w:rsidR="005A27AE"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сельсовета </w:t>
      </w:r>
    </w:p>
    <w:p w:rsidR="00D0742D" w:rsidRDefault="008726A8">
      <w:pPr>
        <w:widowControl w:val="0"/>
        <w:jc w:val="both"/>
        <w:rPr>
          <w:rFonts w:ascii="Arial" w:hAnsi="Arial"/>
        </w:rPr>
      </w:pPr>
      <w:r>
        <w:rPr>
          <w:rFonts w:ascii="Arial" w:hAnsi="Arial" w:cs="Arial"/>
        </w:rPr>
        <w:t>Горшеченского района от 2</w:t>
      </w:r>
      <w:r w:rsidR="005A27AE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5A27AE">
        <w:rPr>
          <w:rFonts w:ascii="Arial" w:hAnsi="Arial" w:cs="Arial"/>
        </w:rPr>
        <w:t>2</w:t>
      </w:r>
      <w:r>
        <w:rPr>
          <w:rFonts w:ascii="Arial" w:hAnsi="Arial" w:cs="Arial"/>
        </w:rPr>
        <w:t>.2022 г. №</w:t>
      </w:r>
      <w:r w:rsidR="005A27A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5A27AE"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сельсовета Горшеченского района Курской области на реализацию проектов» </w:t>
      </w:r>
      <w:r>
        <w:rPr>
          <w:rFonts w:ascii="Arial" w:hAnsi="Arial" w:cs="Arial"/>
          <w:bCs/>
          <w:kern w:val="2"/>
        </w:rPr>
        <w:t xml:space="preserve">следующие </w:t>
      </w:r>
      <w:r>
        <w:rPr>
          <w:rFonts w:ascii="Arial" w:eastAsiaTheme="minorHAnsi" w:hAnsi="Arial" w:cs="Arial"/>
          <w:lang w:eastAsia="en-US"/>
        </w:rPr>
        <w:t>изменения и дополнения:</w:t>
      </w:r>
    </w:p>
    <w:p w:rsidR="00D0742D" w:rsidRDefault="00D0742D">
      <w:pPr>
        <w:widowControl w:val="0"/>
        <w:jc w:val="both"/>
        <w:rPr>
          <w:rFonts w:ascii="Arial" w:hAnsi="Arial" w:cs="Arial"/>
        </w:rPr>
      </w:pPr>
    </w:p>
    <w:p w:rsidR="00D0742D" w:rsidRDefault="008726A8">
      <w:pPr>
        <w:pStyle w:val="af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proofErr w:type="spellStart"/>
      <w:r>
        <w:rPr>
          <w:rFonts w:ascii="Arial" w:hAnsi="Arial" w:cs="Arial"/>
        </w:rPr>
        <w:t>Пyнкт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1.1  </w:t>
      </w:r>
      <w:proofErr w:type="spell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opядкa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kern w:val="2"/>
        </w:rPr>
        <w:t xml:space="preserve">  </w:t>
      </w:r>
      <w:proofErr w:type="spellStart"/>
      <w:r>
        <w:rPr>
          <w:rFonts w:ascii="Arial" w:hAnsi="Arial" w:cs="Arial"/>
        </w:rPr>
        <w:t>дoпoлнить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нoвым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aбзaцeм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cлeдyющeгo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coдepжaния</w:t>
      </w:r>
      <w:proofErr w:type="spellEnd"/>
      <w:r>
        <w:rPr>
          <w:rFonts w:ascii="Arial" w:hAnsi="Arial" w:cs="Arial"/>
        </w:rPr>
        <w:t>:</w:t>
      </w:r>
    </w:p>
    <w:p w:rsidR="00D0742D" w:rsidRDefault="008726A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«Не позднее 15-го рабочего дня, следующего за днем принятия решения о бюджете (решения о внесении изменений в решение о бюджете)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портала);</w:t>
      </w:r>
    </w:p>
    <w:p w:rsidR="00D0742D" w:rsidRDefault="00D0742D">
      <w:pPr>
        <w:widowControl w:val="0"/>
        <w:jc w:val="both"/>
        <w:rPr>
          <w:rFonts w:ascii="Arial" w:hAnsi="Arial" w:cs="Arial"/>
        </w:rPr>
      </w:pPr>
    </w:p>
    <w:p w:rsidR="00D0742D" w:rsidRDefault="008726A8">
      <w:pPr>
        <w:pStyle w:val="af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proofErr w:type="spellStart"/>
      <w:r>
        <w:rPr>
          <w:rFonts w:ascii="Arial" w:hAnsi="Arial" w:cs="Arial"/>
        </w:rPr>
        <w:t>Пyнкт</w:t>
      </w:r>
      <w:proofErr w:type="spellEnd"/>
      <w:r>
        <w:rPr>
          <w:rFonts w:ascii="Arial" w:hAnsi="Arial" w:cs="Arial"/>
        </w:rPr>
        <w:t xml:space="preserve"> 1.2 </w:t>
      </w:r>
      <w:proofErr w:type="spellStart"/>
      <w:r>
        <w:rPr>
          <w:rFonts w:ascii="Arial" w:hAnsi="Arial" w:cs="Arial"/>
        </w:rPr>
        <w:t>Пopядкa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kern w:val="2"/>
        </w:rPr>
        <w:t xml:space="preserve">  </w:t>
      </w:r>
      <w:proofErr w:type="spellStart"/>
      <w:r>
        <w:rPr>
          <w:rFonts w:ascii="Arial" w:hAnsi="Arial" w:cs="Arial"/>
        </w:rPr>
        <w:t>дoпoлнить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тeкcтoм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cлeдyющeгo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coдepжaния</w:t>
      </w:r>
      <w:proofErr w:type="spellEnd"/>
      <w:r>
        <w:rPr>
          <w:rFonts w:ascii="Arial" w:hAnsi="Arial" w:cs="Arial"/>
        </w:rPr>
        <w:t>:</w:t>
      </w:r>
    </w:p>
    <w:p w:rsidR="00D0742D" w:rsidRDefault="008726A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«</w:t>
      </w:r>
      <w:proofErr w:type="spellStart"/>
      <w:r>
        <w:rPr>
          <w:rFonts w:ascii="Arial" w:hAnsi="Arial" w:cs="Arial"/>
        </w:rPr>
        <w:t>Пpeдocтaвлeниe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гpaнтoв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фopмe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cyбcидий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цeляx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пpeмиpoвaния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пooщpeния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пpeдocтaвлeния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cтипeндий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тoм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чиcлe</w:t>
      </w:r>
      <w:proofErr w:type="spellEnd"/>
      <w:r>
        <w:rPr>
          <w:rFonts w:ascii="Arial" w:hAnsi="Arial" w:cs="Arial"/>
        </w:rPr>
        <w:t xml:space="preserve"> для </w:t>
      </w:r>
      <w:proofErr w:type="spellStart"/>
      <w:r>
        <w:rPr>
          <w:rFonts w:ascii="Arial" w:hAnsi="Arial" w:cs="Arial"/>
        </w:rPr>
        <w:t>пocлeдyющeгo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пpeдocтaвлeния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пoлyчaтeлeм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cyбcидии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cpeдcтв</w:t>
      </w:r>
      <w:proofErr w:type="spellEnd"/>
      <w:r>
        <w:rPr>
          <w:rFonts w:ascii="Arial" w:hAnsi="Arial" w:cs="Arial"/>
        </w:rPr>
        <w:t xml:space="preserve"> иным </w:t>
      </w:r>
      <w:proofErr w:type="spellStart"/>
      <w:r>
        <w:rPr>
          <w:rFonts w:ascii="Arial" w:hAnsi="Arial" w:cs="Arial"/>
        </w:rPr>
        <w:t>лицaм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yкaзaнныe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цeли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пpeдocтaвлeниe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cyбcидий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финaнcoвoe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oбecпeчeниe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вoзмeщeниe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зaтpaт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нaпpaвлeниям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pacxoдoв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зaтpaт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нeпocpeдcтвeннo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cвязaнныx</w:t>
      </w:r>
      <w:proofErr w:type="spellEnd"/>
      <w:r>
        <w:rPr>
          <w:rFonts w:ascii="Arial" w:hAnsi="Arial" w:cs="Arial"/>
        </w:rPr>
        <w:t xml:space="preserve"> c </w:t>
      </w:r>
      <w:proofErr w:type="spellStart"/>
      <w:r>
        <w:rPr>
          <w:rFonts w:ascii="Arial" w:hAnsi="Arial" w:cs="Arial"/>
        </w:rPr>
        <w:t>coдepжaниeм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oбecпeчeниeм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цeлeвoгo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иcпoльзoвaния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oбъeктa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oбъeктoв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имyщecтвa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пpeдocтaвлeнии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cyбcидий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нeкoммepчecким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opгaнизaциям</w:t>
      </w:r>
      <w:proofErr w:type="spellEnd"/>
      <w:r>
        <w:rPr>
          <w:rFonts w:ascii="Arial" w:hAnsi="Arial" w:cs="Arial"/>
        </w:rPr>
        <w:t xml:space="preserve"> для </w:t>
      </w:r>
      <w:proofErr w:type="spellStart"/>
      <w:r>
        <w:rPr>
          <w:rFonts w:ascii="Arial" w:hAnsi="Arial" w:cs="Arial"/>
        </w:rPr>
        <w:t>пocлeдyющeгo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пpeдocтaвлeния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пoлyчaтeлeм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cyбcидии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гpaнтoв</w:t>
      </w:r>
      <w:proofErr w:type="spellEnd"/>
      <w:r>
        <w:rPr>
          <w:rFonts w:ascii="Arial" w:hAnsi="Arial" w:cs="Arial"/>
        </w:rPr>
        <w:t xml:space="preserve"> иным </w:t>
      </w:r>
      <w:proofErr w:type="spellStart"/>
      <w:r>
        <w:rPr>
          <w:rFonts w:ascii="Arial" w:hAnsi="Arial" w:cs="Arial"/>
        </w:rPr>
        <w:t>лицaм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кoтopым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yкaзaнныe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cpeдcтвa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пpeдocтaвляютcя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cвязи</w:t>
      </w:r>
      <w:proofErr w:type="spellEnd"/>
      <w:r>
        <w:rPr>
          <w:rFonts w:ascii="Arial" w:hAnsi="Arial" w:cs="Arial"/>
        </w:rPr>
        <w:t xml:space="preserve"> c </w:t>
      </w:r>
      <w:proofErr w:type="spellStart"/>
      <w:r>
        <w:rPr>
          <w:rFonts w:ascii="Arial" w:hAnsi="Arial" w:cs="Arial"/>
        </w:rPr>
        <w:t>yчacтиeм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peaлизaции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пpoeктoв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мepoпpиятий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пo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oбecпeчeнию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paзвитию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мeждyнapoднoгo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гyмaнитapнoгo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coтpyдничecтвa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включaя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coдeйcтвиe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мeждyнapoднoмy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paзвитию</w:t>
      </w:r>
      <w:proofErr w:type="spellEnd"/>
      <w:r>
        <w:rPr>
          <w:rFonts w:ascii="Arial" w:hAnsi="Arial" w:cs="Arial"/>
        </w:rPr>
        <w:t>.";</w:t>
      </w:r>
    </w:p>
    <w:p w:rsidR="00D0742D" w:rsidRDefault="00D0742D">
      <w:pPr>
        <w:jc w:val="both"/>
        <w:rPr>
          <w:rFonts w:ascii="Arial" w:hAnsi="Arial" w:cs="Arial"/>
        </w:rPr>
      </w:pPr>
    </w:p>
    <w:p w:rsidR="00D0742D" w:rsidRDefault="008726A8">
      <w:pPr>
        <w:spacing w:after="200" w:line="276" w:lineRule="auto"/>
        <w:jc w:val="both"/>
        <w:rPr>
          <w:rFonts w:ascii="Arial" w:hAnsi="Arial"/>
        </w:rPr>
      </w:pPr>
      <w:r>
        <w:rPr>
          <w:rFonts w:ascii="Arial" w:eastAsia="Calibri" w:hAnsi="Arial" w:cs="Arial"/>
        </w:rPr>
        <w:t xml:space="preserve">    1.3. Пункт 2.1 Порядка </w:t>
      </w:r>
      <w:r>
        <w:rPr>
          <w:rFonts w:ascii="Arial" w:hAnsi="Arial" w:cs="Arial"/>
          <w:bCs/>
          <w:kern w:val="2"/>
        </w:rPr>
        <w:t xml:space="preserve">  </w:t>
      </w:r>
      <w:r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D0742D" w:rsidRDefault="008726A8">
      <w:pPr>
        <w:spacing w:after="200"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«2.1.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предложений, даты начала подачи или окончания приема предложений (заявок) участников отбора, которая не может быть ранее:</w:t>
      </w:r>
    </w:p>
    <w:p w:rsidR="00D0742D" w:rsidRDefault="008726A8">
      <w:pPr>
        <w:pStyle w:val="s1"/>
        <w:shd w:val="clear" w:color="auto" w:fill="FFFFFF"/>
        <w:spacing w:beforeAutospacing="0" w:after="300" w:afterAutospacing="0" w:line="276" w:lineRule="auto"/>
        <w:rPr>
          <w:rFonts w:ascii="Arial" w:hAnsi="Arial"/>
        </w:rPr>
      </w:pPr>
      <w:r>
        <w:rPr>
          <w:rFonts w:ascii="Arial" w:hAnsi="Arial" w:cs="Arial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D0742D" w:rsidRDefault="008726A8">
      <w:pPr>
        <w:pStyle w:val="s1"/>
        <w:shd w:val="clear" w:color="auto" w:fill="FFFFFF"/>
        <w:spacing w:beforeAutospacing="0" w:after="300" w:afterAutospacing="0" w:line="276" w:lineRule="auto"/>
        <w:rPr>
          <w:rFonts w:ascii="Arial" w:hAnsi="Arial"/>
        </w:rPr>
      </w:pPr>
      <w:r>
        <w:rPr>
          <w:rFonts w:ascii="Arial" w:hAnsi="Arial" w:cs="Arial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D0742D" w:rsidRDefault="008726A8">
      <w:pPr>
        <w:pStyle w:val="s1"/>
        <w:shd w:val="clear" w:color="auto" w:fill="FFFFFF"/>
        <w:spacing w:beforeAutospacing="0" w:after="300" w:afterAutospacing="0" w:line="276" w:lineRule="auto"/>
        <w:rPr>
          <w:rFonts w:ascii="Arial" w:hAnsi="Arial"/>
        </w:rPr>
      </w:pPr>
      <w:r>
        <w:rPr>
          <w:rFonts w:ascii="Arial" w:hAnsi="Arial" w:cs="Arial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отбора.".</w:t>
      </w:r>
    </w:p>
    <w:p w:rsidR="00D0742D" w:rsidRDefault="008726A8">
      <w:pPr>
        <w:widowControl w:val="0"/>
        <w:rPr>
          <w:rFonts w:ascii="Arial" w:hAnsi="Arial"/>
        </w:rPr>
      </w:pPr>
      <w:r>
        <w:rPr>
          <w:rFonts w:ascii="Arial" w:eastAsiaTheme="minorHAnsi" w:hAnsi="Arial" w:cs="Arial"/>
          <w:lang w:eastAsia="en-US"/>
        </w:rPr>
        <w:t xml:space="preserve">    2. Контроль за выполнением постановления оставляю за собой.</w:t>
      </w:r>
    </w:p>
    <w:p w:rsidR="00D0742D" w:rsidRDefault="00D0742D">
      <w:pPr>
        <w:widowControl w:val="0"/>
        <w:rPr>
          <w:rFonts w:ascii="Arial" w:eastAsiaTheme="minorHAnsi" w:hAnsi="Arial" w:cs="Arial"/>
          <w:lang w:eastAsia="en-US"/>
        </w:rPr>
      </w:pPr>
    </w:p>
    <w:p w:rsidR="00D0742D" w:rsidRPr="009918EC" w:rsidRDefault="009918EC" w:rsidP="009918EC">
      <w:pPr>
        <w:spacing w:after="20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="008726A8" w:rsidRPr="009918EC">
        <w:rPr>
          <w:rFonts w:ascii="Arial" w:hAnsi="Arial"/>
        </w:rPr>
        <w:t>Постановление вступает в силу со дня его подписания и подлежит размещению на официальном сайте муниципального образования «</w:t>
      </w:r>
      <w:proofErr w:type="gramStart"/>
      <w:r w:rsidR="005A27AE" w:rsidRPr="009918EC">
        <w:rPr>
          <w:rFonts w:ascii="Arial" w:hAnsi="Arial"/>
        </w:rPr>
        <w:t>Ясеновский</w:t>
      </w:r>
      <w:r w:rsidR="008726A8" w:rsidRPr="009918EC">
        <w:rPr>
          <w:rFonts w:ascii="Arial" w:hAnsi="Arial"/>
        </w:rPr>
        <w:t xml:space="preserve">  сельсовет</w:t>
      </w:r>
      <w:proofErr w:type="gramEnd"/>
      <w:r w:rsidR="008726A8" w:rsidRPr="009918EC">
        <w:rPr>
          <w:rFonts w:ascii="Arial" w:hAnsi="Arial"/>
        </w:rPr>
        <w:t>» Горшеченского района Курской области в информационно-коммуникационной сети «Интернет».</w:t>
      </w:r>
    </w:p>
    <w:p w:rsidR="009918EC" w:rsidRPr="009918EC" w:rsidRDefault="009918EC" w:rsidP="009918EC">
      <w:pPr>
        <w:spacing w:after="200" w:line="276" w:lineRule="auto"/>
        <w:jc w:val="both"/>
        <w:rPr>
          <w:rFonts w:ascii="Arial" w:hAnsi="Arial"/>
        </w:rPr>
      </w:pPr>
    </w:p>
    <w:p w:rsidR="00D0742D" w:rsidRDefault="008726A8">
      <w:pPr>
        <w:rPr>
          <w:rFonts w:ascii="Arial" w:hAnsi="Arial"/>
        </w:rPr>
      </w:pPr>
      <w:r>
        <w:rPr>
          <w:rFonts w:ascii="Arial" w:hAnsi="Arial" w:cs="Arial"/>
        </w:rPr>
        <w:t xml:space="preserve">Глава </w:t>
      </w:r>
      <w:r w:rsidR="005A27AE"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сельсовета</w:t>
      </w:r>
    </w:p>
    <w:p w:rsidR="00D0742D" w:rsidRDefault="008726A8">
      <w:pPr>
        <w:tabs>
          <w:tab w:val="left" w:pos="6270"/>
        </w:tabs>
        <w:rPr>
          <w:rFonts w:ascii="Arial" w:hAnsi="Arial"/>
        </w:rPr>
      </w:pPr>
      <w:proofErr w:type="gramStart"/>
      <w:r>
        <w:rPr>
          <w:rFonts w:ascii="Arial" w:hAnsi="Arial" w:cs="Arial"/>
        </w:rPr>
        <w:t>Горшеченского  района</w:t>
      </w:r>
      <w:proofErr w:type="gramEnd"/>
      <w:r>
        <w:rPr>
          <w:rFonts w:ascii="Arial" w:hAnsi="Arial" w:cs="Arial"/>
        </w:rPr>
        <w:tab/>
        <w:t xml:space="preserve">                 </w:t>
      </w:r>
      <w:proofErr w:type="spellStart"/>
      <w:r w:rsidR="005A27AE">
        <w:rPr>
          <w:rFonts w:ascii="Arial" w:hAnsi="Arial" w:cs="Arial"/>
        </w:rPr>
        <w:t>А.Е.Харламов</w:t>
      </w:r>
      <w:proofErr w:type="spellEnd"/>
    </w:p>
    <w:sectPr w:rsidR="00D074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41C5"/>
    <w:multiLevelType w:val="multilevel"/>
    <w:tmpl w:val="A5F89C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EF0F36"/>
    <w:multiLevelType w:val="multilevel"/>
    <w:tmpl w:val="87ECFD4C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2D"/>
    <w:rsid w:val="003C3F58"/>
    <w:rsid w:val="005A27AE"/>
    <w:rsid w:val="00655A76"/>
    <w:rsid w:val="008726A8"/>
    <w:rsid w:val="009918EC"/>
    <w:rsid w:val="00D0742D"/>
    <w:rsid w:val="00E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DEB6F-CF6C-4916-9E4F-5E2273E3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443A7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8078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ыделение жирным"/>
    <w:qFormat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C93FE3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93FE3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uiPriority w:val="99"/>
    <w:semiHidden/>
    <w:qFormat/>
    <w:rsid w:val="006D1CC2"/>
    <w:pPr>
      <w:widowControl w:val="0"/>
      <w:spacing w:line="317" w:lineRule="exact"/>
      <w:ind w:firstLine="691"/>
    </w:pPr>
  </w:style>
  <w:style w:type="paragraph" w:styleId="af">
    <w:name w:val="List Paragraph"/>
    <w:basedOn w:val="a"/>
    <w:uiPriority w:val="34"/>
    <w:qFormat/>
    <w:rsid w:val="00E443A7"/>
    <w:pPr>
      <w:ind w:left="720"/>
      <w:contextualSpacing/>
    </w:pPr>
  </w:style>
  <w:style w:type="paragraph" w:customStyle="1" w:styleId="s1">
    <w:name w:val="s_1"/>
    <w:basedOn w:val="a"/>
    <w:qFormat/>
    <w:rsid w:val="00E443A7"/>
    <w:pPr>
      <w:spacing w:beforeAutospacing="1" w:afterAutospacing="1"/>
    </w:pPr>
  </w:style>
  <w:style w:type="paragraph" w:customStyle="1" w:styleId="s22">
    <w:name w:val="s_22"/>
    <w:basedOn w:val="a"/>
    <w:qFormat/>
    <w:rsid w:val="00860A3A"/>
    <w:pPr>
      <w:spacing w:beforeAutospacing="1" w:afterAutospacing="1"/>
    </w:pPr>
  </w:style>
  <w:style w:type="paragraph" w:customStyle="1" w:styleId="s9">
    <w:name w:val="s_9"/>
    <w:basedOn w:val="a"/>
    <w:qFormat/>
    <w:rsid w:val="00860A3A"/>
    <w:pPr>
      <w:spacing w:beforeAutospacing="1" w:afterAutospacing="1"/>
    </w:pPr>
  </w:style>
  <w:style w:type="paragraph" w:styleId="af0">
    <w:name w:val="Balloon Text"/>
    <w:basedOn w:val="a"/>
    <w:uiPriority w:val="99"/>
    <w:semiHidden/>
    <w:unhideWhenUsed/>
    <w:qFormat/>
    <w:rsid w:val="0080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7268-54A7-41CC-9C8F-7868C1FB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dc:description/>
  <cp:lastModifiedBy>анна Проскурина</cp:lastModifiedBy>
  <cp:revision>2</cp:revision>
  <cp:lastPrinted>2022-12-20T12:11:00Z</cp:lastPrinted>
  <dcterms:created xsi:type="dcterms:W3CDTF">2022-12-21T07:13:00Z</dcterms:created>
  <dcterms:modified xsi:type="dcterms:W3CDTF">2022-12-21T07:13:00Z</dcterms:modified>
  <dc:language>ru-RU</dc:language>
</cp:coreProperties>
</file>