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A9F" w:rsidRDefault="00751A9F" w:rsidP="00720B6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                                 </w:t>
      </w:r>
    </w:p>
    <w:p w:rsidR="00720B61" w:rsidRPr="00720B61" w:rsidRDefault="00720B61" w:rsidP="00720B6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АДМИНИСТРАЦИЯ </w:t>
      </w:r>
    </w:p>
    <w:p w:rsidR="00720B61" w:rsidRPr="00720B61" w:rsidRDefault="00A871D4" w:rsidP="00720B6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ЯСЕНОВСКОГО</w:t>
      </w:r>
      <w:r w:rsidR="00720B61"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СЕЛЬСОВЕТА </w:t>
      </w:r>
    </w:p>
    <w:p w:rsidR="00720B61" w:rsidRPr="00720B61" w:rsidRDefault="00720B61" w:rsidP="00720B61">
      <w:pPr>
        <w:shd w:val="clear" w:color="auto" w:fill="FFFFFF"/>
        <w:tabs>
          <w:tab w:val="left" w:pos="10137"/>
        </w:tabs>
        <w:spacing w:after="0" w:line="240" w:lineRule="auto"/>
        <w:ind w:right="71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ГОРШЕЧЕНСКОГО РАЙОНА </w:t>
      </w:r>
    </w:p>
    <w:p w:rsidR="00720B61" w:rsidRDefault="00720B61" w:rsidP="00720B61">
      <w:pPr>
        <w:shd w:val="clear" w:color="auto" w:fill="FFFFFF"/>
        <w:tabs>
          <w:tab w:val="left" w:pos="10137"/>
        </w:tabs>
        <w:spacing w:after="0" w:line="240" w:lineRule="auto"/>
        <w:ind w:right="71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КУРСКОЙ ОБЛАСТИ</w:t>
      </w:r>
      <w:r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br/>
      </w:r>
      <w:r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br/>
        <w:t>ПОСТАНОВЛЕНИЕ</w:t>
      </w:r>
      <w:r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br/>
      </w:r>
      <w:r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br/>
        <w:t>от</w:t>
      </w:r>
      <w:r w:rsidR="005E061A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01.06.2022 г.                                                                                     </w:t>
      </w:r>
      <w:r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   №</w:t>
      </w:r>
      <w:r w:rsidR="005E061A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18</w:t>
      </w:r>
    </w:p>
    <w:p w:rsidR="00720B61" w:rsidRDefault="00720B61" w:rsidP="00720B61">
      <w:pPr>
        <w:shd w:val="clear" w:color="auto" w:fill="FFFFFF"/>
        <w:tabs>
          <w:tab w:val="left" w:pos="10137"/>
        </w:tabs>
        <w:spacing w:after="0" w:line="240" w:lineRule="auto"/>
        <w:ind w:right="71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</w:p>
    <w:p w:rsidR="00720B61" w:rsidRPr="00720B61" w:rsidRDefault="00720B61" w:rsidP="005E061A">
      <w:pPr>
        <w:shd w:val="clear" w:color="auto" w:fill="FFFFFF"/>
        <w:tabs>
          <w:tab w:val="left" w:pos="10137"/>
        </w:tabs>
        <w:spacing w:after="0" w:line="240" w:lineRule="auto"/>
        <w:ind w:right="71"/>
        <w:jc w:val="both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Об утверждении плана-графика перехода на предоставление Администрацией </w:t>
      </w:r>
      <w:r w:rsidR="00A871D4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Ясеновского</w:t>
      </w:r>
      <w:r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сельсовета Горш</w:t>
      </w:r>
      <w:r w:rsidR="00345739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еченского района</w:t>
      </w:r>
      <w:r w:rsidR="00C32DD3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Курской </w:t>
      </w:r>
      <w:r w:rsidR="00A871D4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области муниципальных</w:t>
      </w:r>
      <w:r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услуг в электронной </w:t>
      </w:r>
      <w:r w:rsidR="00A871D4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форме в</w:t>
      </w:r>
      <w:r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2022 году</w:t>
      </w:r>
      <w:r w:rsidRPr="00720B61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br/>
      </w:r>
    </w:p>
    <w:p w:rsidR="00720B61" w:rsidRPr="00A871D4" w:rsidRDefault="00720B61" w:rsidP="00720B61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В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 частью 4 статьи 29 Федерального закона от 27 июля 2010 года №210-ФЗ  «Об организации  предоставления государственных и муниципальных услуг», постановлением Администрации Курской области от 11.04.2022г. №407-па «О плане- графике перехода на предоставление органами исполнительной власти Курской области государственных услуг в электронной форме в 2022 году», постановлением Администрации  Горшеченского района Курской области от 18.04.2022года №225 «Об утверждении плана- графика перехода на предоставление Администрацией Горшеченского района Курской области муниципальных услуг в электронной форме в 2022 году»,</w:t>
      </w:r>
      <w:r w:rsidR="00A871D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r w:rsidR="00A871D4">
        <w:rPr>
          <w:rFonts w:ascii="Arial" w:eastAsia="Times New Roman" w:hAnsi="Arial" w:cs="Arial"/>
          <w:spacing w:val="2"/>
          <w:sz w:val="24"/>
          <w:szCs w:val="24"/>
          <w:lang w:eastAsia="ru-RU"/>
        </w:rPr>
        <w:t>Ясеновского</w:t>
      </w:r>
      <w:r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</w:t>
      </w:r>
      <w:r w:rsidR="003457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овета Горшеченского района </w:t>
      </w:r>
      <w:r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720B61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ПОСТАНОВЛЯЕТ:</w:t>
      </w:r>
    </w:p>
    <w:p w:rsidR="00345739" w:rsidRPr="00720B61" w:rsidRDefault="00345739" w:rsidP="00720B61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45739" w:rsidRDefault="00720B61" w:rsidP="00720B61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</w:t>
      </w:r>
      <w:r w:rsidR="003457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r w:rsidR="00A871D4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Утвердить план</w:t>
      </w:r>
      <w:r w:rsidR="003457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график перехода на предоставление Администрацией </w:t>
      </w:r>
      <w:r w:rsidR="00A871D4">
        <w:rPr>
          <w:rFonts w:ascii="Arial" w:eastAsia="Times New Roman" w:hAnsi="Arial" w:cs="Arial"/>
          <w:spacing w:val="2"/>
          <w:sz w:val="24"/>
          <w:szCs w:val="24"/>
          <w:lang w:eastAsia="ru-RU"/>
        </w:rPr>
        <w:t>Ясеновского</w:t>
      </w:r>
      <w:r w:rsidR="003457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="00C32DD3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</w:t>
      </w:r>
      <w:r w:rsidR="003457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муниципальных услуг в электронной форме в 2022 году.</w:t>
      </w:r>
    </w:p>
    <w:p w:rsidR="00345739" w:rsidRDefault="00345739" w:rsidP="00720B61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20B61" w:rsidRDefault="00345739" w:rsidP="00720B61">
      <w:pPr>
        <w:spacing w:after="0" w:line="263" w:lineRule="atLeast"/>
        <w:jc w:val="both"/>
        <w:rPr>
          <w:rFonts w:ascii="Arial" w:eastAsia="Calibri" w:hAnsi="Arial" w:cs="Arial"/>
          <w:spacing w:val="2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 xml:space="preserve">       </w:t>
      </w:r>
      <w:r w:rsidR="00A871D4">
        <w:rPr>
          <w:rFonts w:ascii="Arial" w:eastAsia="Calibri" w:hAnsi="Arial" w:cs="Arial"/>
          <w:spacing w:val="2"/>
          <w:sz w:val="24"/>
          <w:szCs w:val="24"/>
        </w:rPr>
        <w:t xml:space="preserve">  </w:t>
      </w:r>
      <w:r w:rsidR="00720B61" w:rsidRPr="00720B61">
        <w:rPr>
          <w:rFonts w:ascii="Arial" w:eastAsia="Calibri" w:hAnsi="Arial" w:cs="Arial"/>
          <w:spacing w:val="2"/>
          <w:sz w:val="24"/>
          <w:szCs w:val="24"/>
        </w:rPr>
        <w:t>2. Контроль за исполнением настоящего постановления оставляю за собой.</w:t>
      </w:r>
    </w:p>
    <w:p w:rsidR="00345739" w:rsidRPr="00720B61" w:rsidRDefault="00345739" w:rsidP="00720B61">
      <w:pPr>
        <w:spacing w:after="0" w:line="263" w:lineRule="atLeast"/>
        <w:jc w:val="both"/>
        <w:rPr>
          <w:rFonts w:ascii="Arial" w:eastAsia="Calibri" w:hAnsi="Arial" w:cs="Arial"/>
          <w:spacing w:val="2"/>
          <w:sz w:val="24"/>
          <w:szCs w:val="24"/>
        </w:rPr>
      </w:pPr>
    </w:p>
    <w:p w:rsidR="00720B61" w:rsidRPr="00720B61" w:rsidRDefault="00345739" w:rsidP="00720B6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="00720B61"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Постановление вступает в силу с</w:t>
      </w:r>
      <w:r w:rsidR="0084634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момен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та</w:t>
      </w:r>
      <w:r w:rsidR="00720B61"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подписания и подлежит размещению на официальном сайте Администрации </w:t>
      </w:r>
      <w:r w:rsidR="00A871D4">
        <w:rPr>
          <w:rFonts w:ascii="Arial" w:eastAsia="Times New Roman" w:hAnsi="Arial" w:cs="Arial"/>
          <w:spacing w:val="2"/>
          <w:sz w:val="24"/>
          <w:szCs w:val="24"/>
          <w:lang w:eastAsia="ru-RU"/>
        </w:rPr>
        <w:t>Ясеновского</w:t>
      </w:r>
      <w:r w:rsidR="00720B61"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="00C32DD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</w:t>
      </w:r>
      <w:r w:rsidR="00720B61" w:rsidRPr="00720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720B61" w:rsidRPr="00720B61" w:rsidRDefault="00720B61" w:rsidP="00720B6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20B61" w:rsidRPr="00720B61" w:rsidRDefault="00720B61" w:rsidP="00720B6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20B61" w:rsidRPr="00A871D4" w:rsidRDefault="00720B61" w:rsidP="00720B6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</w:pPr>
      <w:r w:rsidRPr="00A871D4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Глава </w:t>
      </w:r>
      <w:r w:rsidR="00A871D4" w:rsidRPr="00A871D4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Ясеновского</w:t>
      </w:r>
      <w:r w:rsidRPr="00A871D4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сельсовета </w:t>
      </w:r>
    </w:p>
    <w:p w:rsidR="00720B61" w:rsidRPr="00720B61" w:rsidRDefault="00720B61" w:rsidP="00720B6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71D4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Горшеченского района                                         </w:t>
      </w:r>
      <w:r w:rsidR="00A871D4" w:rsidRPr="00A871D4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А.Е. Харламов</w:t>
      </w:r>
      <w:r w:rsidRPr="00720B61">
        <w:rPr>
          <w:rFonts w:ascii="Arial" w:eastAsia="Calibri" w:hAnsi="Arial" w:cs="Arial"/>
          <w:spacing w:val="2"/>
        </w:rPr>
        <w:br/>
      </w:r>
    </w:p>
    <w:p w:rsidR="00C507CE" w:rsidRDefault="00DF3662"/>
    <w:p w:rsidR="005A7466" w:rsidRDefault="005A7466"/>
    <w:p w:rsidR="005A7466" w:rsidRDefault="005A7466"/>
    <w:p w:rsidR="005A7466" w:rsidRDefault="005A7466"/>
    <w:p w:rsidR="005A7466" w:rsidRDefault="005A7466"/>
    <w:p w:rsidR="005A7466" w:rsidRDefault="005A7466"/>
    <w:p w:rsidR="005A7466" w:rsidRDefault="005A7466" w:rsidP="00846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</w:t>
      </w:r>
      <w:r w:rsidR="00846343">
        <w:t xml:space="preserve">                             </w:t>
      </w:r>
      <w:r w:rsidR="00846343" w:rsidRPr="00846343">
        <w:rPr>
          <w:rFonts w:ascii="Arial" w:hAnsi="Arial" w:cs="Arial"/>
          <w:sz w:val="24"/>
          <w:szCs w:val="24"/>
        </w:rPr>
        <w:t xml:space="preserve"> Утвержден</w:t>
      </w:r>
    </w:p>
    <w:p w:rsidR="00846343" w:rsidRDefault="0084634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Постановлением Администрации</w:t>
      </w:r>
    </w:p>
    <w:p w:rsidR="00846343" w:rsidRDefault="0084634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A871D4">
        <w:rPr>
          <w:rFonts w:ascii="Arial" w:hAnsi="Arial" w:cs="Arial"/>
          <w:sz w:val="24"/>
          <w:szCs w:val="24"/>
        </w:rPr>
        <w:t>Ясеновского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46343" w:rsidRDefault="0084634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Горшеченского района</w:t>
      </w:r>
    </w:p>
    <w:p w:rsidR="00846343" w:rsidRDefault="0084634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</w:t>
      </w:r>
      <w:bookmarkStart w:id="0" w:name="_GoBack"/>
      <w:bookmarkEnd w:id="0"/>
      <w:r w:rsidR="00A871D4">
        <w:rPr>
          <w:rFonts w:ascii="Arial" w:hAnsi="Arial" w:cs="Arial"/>
          <w:sz w:val="24"/>
          <w:szCs w:val="24"/>
        </w:rPr>
        <w:t xml:space="preserve"> </w:t>
      </w:r>
      <w:r w:rsidR="00DF3662">
        <w:rPr>
          <w:rFonts w:ascii="Arial" w:hAnsi="Arial" w:cs="Arial"/>
          <w:sz w:val="24"/>
          <w:szCs w:val="24"/>
        </w:rPr>
        <w:t>01.06.2022</w:t>
      </w:r>
      <w:r>
        <w:rPr>
          <w:rFonts w:ascii="Arial" w:hAnsi="Arial" w:cs="Arial"/>
          <w:sz w:val="24"/>
          <w:szCs w:val="24"/>
        </w:rPr>
        <w:t>г. №</w:t>
      </w:r>
      <w:r w:rsidR="00DF3662">
        <w:rPr>
          <w:rFonts w:ascii="Arial" w:hAnsi="Arial" w:cs="Arial"/>
          <w:sz w:val="24"/>
          <w:szCs w:val="24"/>
        </w:rPr>
        <w:t>18</w:t>
      </w:r>
    </w:p>
    <w:p w:rsidR="00C32DD3" w:rsidRDefault="00C32DD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DD3" w:rsidRDefault="00C32DD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343" w:rsidRDefault="00C32DD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ПЛАН- ГРАФИК</w:t>
      </w:r>
    </w:p>
    <w:p w:rsidR="00C32DD3" w:rsidRDefault="00C32DD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Перехода на предоставление Администрацией </w:t>
      </w:r>
      <w:r w:rsidR="00A871D4">
        <w:rPr>
          <w:rFonts w:ascii="Arial" w:hAnsi="Arial" w:cs="Arial"/>
          <w:sz w:val="24"/>
          <w:szCs w:val="24"/>
        </w:rPr>
        <w:t>Ясеновского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A871D4">
        <w:rPr>
          <w:rFonts w:ascii="Arial" w:hAnsi="Arial" w:cs="Arial"/>
          <w:sz w:val="24"/>
          <w:szCs w:val="24"/>
        </w:rPr>
        <w:t>сельсовета Горшеченского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A871D4">
        <w:rPr>
          <w:rFonts w:ascii="Arial" w:hAnsi="Arial" w:cs="Arial"/>
          <w:sz w:val="24"/>
          <w:szCs w:val="24"/>
        </w:rPr>
        <w:t>района муниципальных</w:t>
      </w:r>
      <w:r>
        <w:rPr>
          <w:rFonts w:ascii="Arial" w:hAnsi="Arial" w:cs="Arial"/>
          <w:sz w:val="24"/>
          <w:szCs w:val="24"/>
        </w:rPr>
        <w:t xml:space="preserve"> услуг в электронной форме в 2022 году</w:t>
      </w:r>
    </w:p>
    <w:p w:rsidR="00C32DD3" w:rsidRDefault="00C32DD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32DD3" w:rsidTr="00C32DD3">
        <w:tc>
          <w:tcPr>
            <w:tcW w:w="675" w:type="dxa"/>
          </w:tcPr>
          <w:p w:rsidR="00C32DD3" w:rsidRDefault="00C32DD3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4110" w:type="dxa"/>
          </w:tcPr>
          <w:p w:rsidR="00C32DD3" w:rsidRDefault="00C32DD3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393" w:type="dxa"/>
          </w:tcPr>
          <w:p w:rsidR="00C32DD3" w:rsidRDefault="00C32DD3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3" w:type="dxa"/>
          </w:tcPr>
          <w:p w:rsidR="00C32DD3" w:rsidRDefault="00C32DD3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требований к предоставлению муниципальных услуг в электронной форме</w:t>
            </w:r>
          </w:p>
        </w:tc>
      </w:tr>
      <w:tr w:rsidR="00C32DD3" w:rsidTr="00C32DD3">
        <w:tc>
          <w:tcPr>
            <w:tcW w:w="675" w:type="dxa"/>
          </w:tcPr>
          <w:p w:rsidR="00C32DD3" w:rsidRDefault="007A7560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32DD3" w:rsidRDefault="007A7560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2393" w:type="dxa"/>
          </w:tcPr>
          <w:p w:rsidR="00C32DD3" w:rsidRDefault="007A7560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871D4">
              <w:rPr>
                <w:rFonts w:ascii="Arial" w:hAnsi="Arial" w:cs="Arial"/>
                <w:sz w:val="24"/>
                <w:szCs w:val="24"/>
              </w:rPr>
              <w:t>Ясеновского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93" w:type="dxa"/>
          </w:tcPr>
          <w:p w:rsidR="00C32DD3" w:rsidRDefault="007A7560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2022</w:t>
            </w:r>
          </w:p>
        </w:tc>
      </w:tr>
      <w:tr w:rsidR="00C32DD3" w:rsidTr="00C32DD3">
        <w:tc>
          <w:tcPr>
            <w:tcW w:w="675" w:type="dxa"/>
          </w:tcPr>
          <w:p w:rsidR="00C32DD3" w:rsidRDefault="0056305A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32DD3" w:rsidRPr="0056305A" w:rsidRDefault="00C8354E" w:rsidP="0056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05A">
              <w:rPr>
                <w:rFonts w:ascii="Arial" w:eastAsia="Calibri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393" w:type="dxa"/>
          </w:tcPr>
          <w:p w:rsidR="00C32DD3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871D4">
              <w:rPr>
                <w:rFonts w:ascii="Arial" w:hAnsi="Arial" w:cs="Arial"/>
                <w:sz w:val="24"/>
                <w:szCs w:val="24"/>
              </w:rPr>
              <w:t>Ясеновского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93" w:type="dxa"/>
          </w:tcPr>
          <w:p w:rsidR="00C32DD3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2022</w:t>
            </w:r>
          </w:p>
        </w:tc>
      </w:tr>
      <w:tr w:rsidR="00C32DD3" w:rsidTr="00C32DD3">
        <w:tc>
          <w:tcPr>
            <w:tcW w:w="675" w:type="dxa"/>
          </w:tcPr>
          <w:p w:rsidR="00C32DD3" w:rsidRDefault="0056305A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8354E" w:rsidRPr="0056305A" w:rsidRDefault="0056305A" w:rsidP="0056305A">
            <w:pPr>
              <w:tabs>
                <w:tab w:val="left" w:pos="709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05A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393" w:type="dxa"/>
          </w:tcPr>
          <w:p w:rsidR="00C32DD3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871D4">
              <w:rPr>
                <w:rFonts w:ascii="Arial" w:hAnsi="Arial" w:cs="Arial"/>
                <w:sz w:val="24"/>
                <w:szCs w:val="24"/>
              </w:rPr>
              <w:t>Ясеновского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93" w:type="dxa"/>
          </w:tcPr>
          <w:p w:rsidR="00C32DD3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2022</w:t>
            </w:r>
          </w:p>
        </w:tc>
      </w:tr>
      <w:tr w:rsidR="00C32DD3" w:rsidTr="00C32DD3">
        <w:tc>
          <w:tcPr>
            <w:tcW w:w="675" w:type="dxa"/>
          </w:tcPr>
          <w:p w:rsidR="00C32DD3" w:rsidRDefault="0056305A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32DD3" w:rsidRPr="0056305A" w:rsidRDefault="00CD7A53" w:rsidP="0056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0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393" w:type="dxa"/>
          </w:tcPr>
          <w:p w:rsidR="00C32DD3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871D4">
              <w:rPr>
                <w:rFonts w:ascii="Arial" w:hAnsi="Arial" w:cs="Arial"/>
                <w:sz w:val="24"/>
                <w:szCs w:val="24"/>
              </w:rPr>
              <w:t>Ясеновского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93" w:type="dxa"/>
          </w:tcPr>
          <w:p w:rsidR="00C32DD3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2022</w:t>
            </w:r>
          </w:p>
        </w:tc>
      </w:tr>
      <w:tr w:rsidR="00CD7A53" w:rsidTr="00C32DD3">
        <w:tc>
          <w:tcPr>
            <w:tcW w:w="675" w:type="dxa"/>
          </w:tcPr>
          <w:p w:rsidR="00CD7A53" w:rsidRDefault="0056305A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D7A53" w:rsidRPr="002C6405" w:rsidRDefault="0040206E" w:rsidP="00846343">
            <w:pP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4020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 на территории </w:t>
            </w:r>
            <w:r w:rsidRPr="004020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дачного хозяйства,</w:t>
            </w:r>
            <w:r w:rsidRPr="004020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393" w:type="dxa"/>
          </w:tcPr>
          <w:p w:rsidR="00CD7A53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A871D4">
              <w:rPr>
                <w:rFonts w:ascii="Arial" w:hAnsi="Arial" w:cs="Arial"/>
                <w:sz w:val="24"/>
                <w:szCs w:val="24"/>
              </w:rPr>
              <w:t>Ясеновского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2393" w:type="dxa"/>
          </w:tcPr>
          <w:p w:rsidR="00CD7A53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Декабрь 2022</w:t>
            </w:r>
          </w:p>
        </w:tc>
      </w:tr>
      <w:tr w:rsidR="00EA5096" w:rsidTr="00C32DD3">
        <w:tc>
          <w:tcPr>
            <w:tcW w:w="675" w:type="dxa"/>
          </w:tcPr>
          <w:p w:rsidR="00EA5096" w:rsidRDefault="0056305A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A5096" w:rsidRPr="0040206E" w:rsidRDefault="00E46604" w:rsidP="00846343">
            <w:pPr>
              <w:rPr>
                <w:rFonts w:ascii="Arial" w:hAnsi="Arial" w:cs="Arial"/>
                <w:sz w:val="24"/>
                <w:szCs w:val="24"/>
              </w:rPr>
            </w:pPr>
            <w:r w:rsidRPr="0040206E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393" w:type="dxa"/>
          </w:tcPr>
          <w:p w:rsidR="00EA5096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871D4">
              <w:rPr>
                <w:rFonts w:ascii="Arial" w:hAnsi="Arial" w:cs="Arial"/>
                <w:sz w:val="24"/>
                <w:szCs w:val="24"/>
              </w:rPr>
              <w:t>Ясеновского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93" w:type="dxa"/>
          </w:tcPr>
          <w:p w:rsidR="00EA5096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2022</w:t>
            </w:r>
          </w:p>
        </w:tc>
      </w:tr>
      <w:tr w:rsidR="00EA5096" w:rsidTr="00C32DD3">
        <w:tc>
          <w:tcPr>
            <w:tcW w:w="675" w:type="dxa"/>
          </w:tcPr>
          <w:p w:rsidR="00EA5096" w:rsidRDefault="0056305A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A5096" w:rsidRPr="00EA5096" w:rsidRDefault="00EA5096" w:rsidP="00EA5096">
            <w:pPr>
              <w:tabs>
                <w:tab w:val="left" w:pos="709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Утверждение схемы расположения земельного участка</w:t>
            </w:r>
          </w:p>
          <w:p w:rsidR="00EA5096" w:rsidRDefault="00EA5096" w:rsidP="00EA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кадастровом плане территории</w:t>
            </w:r>
          </w:p>
        </w:tc>
        <w:tc>
          <w:tcPr>
            <w:tcW w:w="2393" w:type="dxa"/>
          </w:tcPr>
          <w:p w:rsidR="00EA5096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871D4">
              <w:rPr>
                <w:rFonts w:ascii="Arial" w:hAnsi="Arial" w:cs="Arial"/>
                <w:sz w:val="24"/>
                <w:szCs w:val="24"/>
              </w:rPr>
              <w:t>Ясеновского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93" w:type="dxa"/>
          </w:tcPr>
          <w:p w:rsidR="00EA5096" w:rsidRDefault="00751A9F" w:rsidP="00846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2022</w:t>
            </w:r>
          </w:p>
        </w:tc>
      </w:tr>
    </w:tbl>
    <w:p w:rsidR="00C32DD3" w:rsidRDefault="00C32DD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343" w:rsidRPr="00846343" w:rsidRDefault="00846343" w:rsidP="0084634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6343" w:rsidRPr="00846343" w:rsidSect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B59"/>
    <w:rsid w:val="00074B59"/>
    <w:rsid w:val="0009736A"/>
    <w:rsid w:val="0016248A"/>
    <w:rsid w:val="001C026A"/>
    <w:rsid w:val="00345739"/>
    <w:rsid w:val="0040206E"/>
    <w:rsid w:val="0056305A"/>
    <w:rsid w:val="005A7466"/>
    <w:rsid w:val="005E061A"/>
    <w:rsid w:val="00720B61"/>
    <w:rsid w:val="00751A9F"/>
    <w:rsid w:val="007A7560"/>
    <w:rsid w:val="00846343"/>
    <w:rsid w:val="00A63CD5"/>
    <w:rsid w:val="00A871D4"/>
    <w:rsid w:val="00C32DD3"/>
    <w:rsid w:val="00C8354E"/>
    <w:rsid w:val="00CD7A53"/>
    <w:rsid w:val="00DF3662"/>
    <w:rsid w:val="00E46604"/>
    <w:rsid w:val="00E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4ED8"/>
  <w15:docId w15:val="{1080485F-1BE5-4457-ADB5-127D899E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A4A3-8D6C-4966-8355-ABA19952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анна Проскурина</cp:lastModifiedBy>
  <cp:revision>19</cp:revision>
  <cp:lastPrinted>2022-06-10T07:19:00Z</cp:lastPrinted>
  <dcterms:created xsi:type="dcterms:W3CDTF">2022-04-19T12:10:00Z</dcterms:created>
  <dcterms:modified xsi:type="dcterms:W3CDTF">2022-06-10T07:22:00Z</dcterms:modified>
</cp:coreProperties>
</file>